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DAA1" w14:textId="06E0E130" w:rsid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left="4820"/>
        <w:jc w:val="both"/>
        <w:rPr>
          <w:color w:val="111111"/>
          <w:sz w:val="30"/>
          <w:szCs w:val="30"/>
          <w:lang w:val="ru-RU"/>
        </w:rPr>
      </w:pPr>
      <w:r w:rsidRPr="008D0331">
        <w:rPr>
          <w:color w:val="111111"/>
          <w:sz w:val="30"/>
          <w:szCs w:val="30"/>
          <w:lang w:val="ru-RU"/>
        </w:rPr>
        <w:t>УТВЕРЖДАЮ</w:t>
      </w:r>
    </w:p>
    <w:p w14:paraId="5791F54F" w14:textId="2BD472E9" w:rsid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left="4820"/>
        <w:jc w:val="both"/>
        <w:rPr>
          <w:color w:val="111111"/>
          <w:sz w:val="30"/>
          <w:szCs w:val="30"/>
          <w:lang w:val="ru-RU"/>
        </w:rPr>
      </w:pPr>
      <w:r>
        <w:rPr>
          <w:color w:val="111111"/>
          <w:sz w:val="30"/>
          <w:szCs w:val="30"/>
          <w:lang w:val="ru-RU"/>
        </w:rPr>
        <w:t>Директор ГУО «</w:t>
      </w:r>
      <w:proofErr w:type="spellStart"/>
      <w:r>
        <w:rPr>
          <w:color w:val="111111"/>
          <w:sz w:val="30"/>
          <w:szCs w:val="30"/>
          <w:lang w:val="ru-RU"/>
        </w:rPr>
        <w:t>Языльская</w:t>
      </w:r>
      <w:proofErr w:type="spellEnd"/>
      <w:r>
        <w:rPr>
          <w:color w:val="111111"/>
          <w:sz w:val="30"/>
          <w:szCs w:val="30"/>
          <w:lang w:val="ru-RU"/>
        </w:rPr>
        <w:t xml:space="preserve"> средняя школа </w:t>
      </w:r>
      <w:proofErr w:type="spellStart"/>
      <w:r>
        <w:rPr>
          <w:color w:val="111111"/>
          <w:sz w:val="30"/>
          <w:szCs w:val="30"/>
          <w:lang w:val="ru-RU"/>
        </w:rPr>
        <w:t>им.Г.А.Половчени</w:t>
      </w:r>
      <w:proofErr w:type="spellEnd"/>
      <w:r>
        <w:rPr>
          <w:color w:val="111111"/>
          <w:sz w:val="30"/>
          <w:szCs w:val="30"/>
          <w:lang w:val="ru-RU"/>
        </w:rPr>
        <w:t>»</w:t>
      </w:r>
    </w:p>
    <w:p w14:paraId="1049129D" w14:textId="09872AD4" w:rsid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left="4820"/>
        <w:jc w:val="both"/>
        <w:rPr>
          <w:color w:val="111111"/>
          <w:sz w:val="30"/>
          <w:szCs w:val="30"/>
          <w:lang w:val="ru-RU"/>
        </w:rPr>
      </w:pPr>
      <w:r>
        <w:rPr>
          <w:color w:val="111111"/>
          <w:sz w:val="30"/>
          <w:szCs w:val="30"/>
          <w:lang w:val="ru-RU"/>
        </w:rPr>
        <w:t xml:space="preserve">____________ </w:t>
      </w:r>
      <w:proofErr w:type="spellStart"/>
      <w:r>
        <w:rPr>
          <w:color w:val="111111"/>
          <w:sz w:val="30"/>
          <w:szCs w:val="30"/>
          <w:lang w:val="ru-RU"/>
        </w:rPr>
        <w:t>Н.</w:t>
      </w:r>
      <w:proofErr w:type="gramStart"/>
      <w:r>
        <w:rPr>
          <w:color w:val="111111"/>
          <w:sz w:val="30"/>
          <w:szCs w:val="30"/>
          <w:lang w:val="ru-RU"/>
        </w:rPr>
        <w:t>М.грузд</w:t>
      </w:r>
      <w:proofErr w:type="spellEnd"/>
      <w:proofErr w:type="gramEnd"/>
    </w:p>
    <w:p w14:paraId="2182C043" w14:textId="44A0C804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left="4820"/>
        <w:jc w:val="both"/>
        <w:rPr>
          <w:color w:val="111111"/>
          <w:sz w:val="30"/>
          <w:szCs w:val="30"/>
          <w:lang w:val="ru-RU"/>
        </w:rPr>
      </w:pPr>
      <w:r>
        <w:rPr>
          <w:color w:val="111111"/>
          <w:sz w:val="30"/>
          <w:szCs w:val="30"/>
          <w:lang w:val="ru-RU"/>
        </w:rPr>
        <w:t>31.08.2021</w:t>
      </w:r>
    </w:p>
    <w:p w14:paraId="1131E91C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left="5103"/>
        <w:jc w:val="both"/>
        <w:rPr>
          <w:rFonts w:ascii="Tahoma" w:hAnsi="Tahoma" w:cs="Tahoma"/>
          <w:color w:val="111111"/>
          <w:sz w:val="30"/>
          <w:szCs w:val="30"/>
          <w:lang w:val="ru-RU"/>
        </w:rPr>
      </w:pPr>
    </w:p>
    <w:p w14:paraId="314A26F5" w14:textId="77777777" w:rsid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30"/>
          <w:szCs w:val="30"/>
        </w:rPr>
      </w:pPr>
    </w:p>
    <w:p w14:paraId="6F667197" w14:textId="43B5D21B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ПОЛОЖЕНИЕ</w:t>
      </w:r>
    </w:p>
    <w:p w14:paraId="482099AD" w14:textId="1E5B2D74" w:rsid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о </w:t>
      </w:r>
      <w:proofErr w:type="spellStart"/>
      <w:r w:rsidRPr="008D0331">
        <w:rPr>
          <w:color w:val="111111"/>
          <w:sz w:val="30"/>
          <w:szCs w:val="30"/>
        </w:rPr>
        <w:t>бракеражной</w:t>
      </w:r>
      <w:proofErr w:type="spellEnd"/>
      <w:r w:rsidRPr="008D0331">
        <w:rPr>
          <w:color w:val="111111"/>
          <w:sz w:val="30"/>
          <w:szCs w:val="30"/>
        </w:rPr>
        <w:t xml:space="preserve"> комиссии</w:t>
      </w:r>
    </w:p>
    <w:p w14:paraId="2AEB8EB0" w14:textId="77777777" w:rsidR="001C008B" w:rsidRPr="008D0331" w:rsidRDefault="001C008B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Tahoma" w:hAnsi="Tahoma" w:cs="Tahoma"/>
          <w:color w:val="111111"/>
          <w:sz w:val="30"/>
          <w:szCs w:val="30"/>
        </w:rPr>
      </w:pPr>
    </w:p>
    <w:p w14:paraId="25B46A60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1.ОБЩИЕ ПОЛОЖЕНИЯ</w:t>
      </w:r>
    </w:p>
    <w:p w14:paraId="1561A744" w14:textId="56BE89A8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1.1. </w:t>
      </w:r>
      <w:proofErr w:type="spellStart"/>
      <w:r w:rsidRPr="008D0331">
        <w:rPr>
          <w:color w:val="111111"/>
          <w:sz w:val="30"/>
          <w:szCs w:val="30"/>
        </w:rPr>
        <w:t>Бракеражная</w:t>
      </w:r>
      <w:proofErr w:type="spellEnd"/>
      <w:r w:rsidRPr="008D0331">
        <w:rPr>
          <w:color w:val="111111"/>
          <w:sz w:val="30"/>
          <w:szCs w:val="30"/>
        </w:rPr>
        <w:t xml:space="preserve"> комиссия создается в целях осуществления контроля организации питания обучающихся, качества и безопасности, поступающих на объект общественного питания (далее – объект питания) пищевых продуктов и соблюдения санитарно-эпидемиологических требований при приготовлении и раздаче пищи в государственном учреждении образования «</w:t>
      </w:r>
      <w:proofErr w:type="spellStart"/>
      <w:r>
        <w:rPr>
          <w:color w:val="111111"/>
          <w:sz w:val="30"/>
          <w:szCs w:val="30"/>
          <w:lang w:val="ru-RU"/>
        </w:rPr>
        <w:t>Языльская</w:t>
      </w:r>
      <w:proofErr w:type="spellEnd"/>
      <w:r w:rsidRPr="008D0331">
        <w:rPr>
          <w:color w:val="111111"/>
          <w:sz w:val="30"/>
          <w:szCs w:val="30"/>
        </w:rPr>
        <w:t xml:space="preserve"> средняя школа</w:t>
      </w:r>
      <w:r>
        <w:rPr>
          <w:color w:val="111111"/>
          <w:sz w:val="30"/>
          <w:szCs w:val="30"/>
          <w:lang w:val="ru-RU"/>
        </w:rPr>
        <w:t xml:space="preserve"> имени Героя Советского Союза </w:t>
      </w:r>
      <w:proofErr w:type="spellStart"/>
      <w:r>
        <w:rPr>
          <w:color w:val="111111"/>
          <w:sz w:val="30"/>
          <w:szCs w:val="30"/>
          <w:lang w:val="ru-RU"/>
        </w:rPr>
        <w:t>Половче</w:t>
      </w:r>
      <w:r w:rsidR="003961F6">
        <w:rPr>
          <w:color w:val="111111"/>
          <w:sz w:val="30"/>
          <w:szCs w:val="30"/>
          <w:lang w:val="ru-RU"/>
        </w:rPr>
        <w:t>н</w:t>
      </w:r>
      <w:r>
        <w:rPr>
          <w:color w:val="111111"/>
          <w:sz w:val="30"/>
          <w:szCs w:val="30"/>
          <w:lang w:val="ru-RU"/>
        </w:rPr>
        <w:t>и</w:t>
      </w:r>
      <w:proofErr w:type="spellEnd"/>
      <w:r>
        <w:rPr>
          <w:color w:val="111111"/>
          <w:sz w:val="30"/>
          <w:szCs w:val="30"/>
          <w:lang w:val="ru-RU"/>
        </w:rPr>
        <w:t xml:space="preserve"> Гавриила Антоновича</w:t>
      </w:r>
      <w:r w:rsidRPr="008D0331">
        <w:rPr>
          <w:color w:val="111111"/>
          <w:sz w:val="30"/>
          <w:szCs w:val="30"/>
        </w:rPr>
        <w:t>» (далее – учреждение).</w:t>
      </w:r>
    </w:p>
    <w:p w14:paraId="5E5A8CA1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1.2. </w:t>
      </w:r>
      <w:proofErr w:type="spellStart"/>
      <w:r w:rsidRPr="008D0331">
        <w:rPr>
          <w:color w:val="111111"/>
          <w:sz w:val="30"/>
          <w:szCs w:val="30"/>
        </w:rPr>
        <w:t>Бракеражная</w:t>
      </w:r>
      <w:proofErr w:type="spellEnd"/>
      <w:r w:rsidRPr="008D0331">
        <w:rPr>
          <w:color w:val="111111"/>
          <w:sz w:val="30"/>
          <w:szCs w:val="30"/>
        </w:rPr>
        <w:t xml:space="preserve"> комиссия в своей деятельности руководствуется 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 206 (далее - Санитарные нормы и правила), Специфическими санитарно-эпидемиологические требования к содержанию и эксплуатации учреждений образования утвержденными Постановление Совета Министров Республики Беларусь от 07.08.2019 № 525, действующими сборником технологических карт блюд и изделий для питания учащихся учреждений, обеспечивающих получение общего среднего и профессионально-технического образования, технологическими картами на приготавливаемые в учреждении кулинарные изделия, программой производственного контроля.</w:t>
      </w:r>
    </w:p>
    <w:p w14:paraId="52D1EDC7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2. ПОРЯДОК СОЗДАНИЯ БРАКЕРАЖНОЙ КОМИССИИ</w:t>
      </w:r>
    </w:p>
    <w:p w14:paraId="5A9BDDB5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2.1. </w:t>
      </w:r>
      <w:proofErr w:type="spellStart"/>
      <w:r w:rsidRPr="008D0331">
        <w:rPr>
          <w:color w:val="111111"/>
          <w:sz w:val="30"/>
          <w:szCs w:val="30"/>
        </w:rPr>
        <w:t>Бракеражная</w:t>
      </w:r>
      <w:proofErr w:type="spellEnd"/>
      <w:r w:rsidRPr="008D0331">
        <w:rPr>
          <w:color w:val="111111"/>
          <w:sz w:val="30"/>
          <w:szCs w:val="30"/>
        </w:rPr>
        <w:t xml:space="preserve"> комиссия создается на основании приказа руководителя учреждения.</w:t>
      </w:r>
    </w:p>
    <w:p w14:paraId="2895509B" w14:textId="20FE7528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2.2. Для проведения бракеража создается </w:t>
      </w:r>
      <w:proofErr w:type="spellStart"/>
      <w:r w:rsidRPr="008D0331">
        <w:rPr>
          <w:color w:val="111111"/>
          <w:sz w:val="30"/>
          <w:szCs w:val="30"/>
        </w:rPr>
        <w:t>бракеражная</w:t>
      </w:r>
      <w:proofErr w:type="spellEnd"/>
      <w:r w:rsidRPr="008D0331">
        <w:rPr>
          <w:color w:val="111111"/>
          <w:sz w:val="30"/>
          <w:szCs w:val="30"/>
        </w:rPr>
        <w:t xml:space="preserve"> комиссия в составе не менее 3 человек. В состав комиссии входят представитель </w:t>
      </w:r>
      <w:r w:rsidRPr="008D0331">
        <w:rPr>
          <w:color w:val="111111"/>
          <w:sz w:val="30"/>
          <w:szCs w:val="30"/>
        </w:rPr>
        <w:lastRenderedPageBreak/>
        <w:t>администрации учреждения – председатель комиссии, повар объекта питания учреждения, педагогический работник.</w:t>
      </w:r>
    </w:p>
    <w:p w14:paraId="03421AB6" w14:textId="66B3CF2A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2.3. Состав комиссии обновляется ежегодно на 1 сентября.</w:t>
      </w:r>
    </w:p>
    <w:p w14:paraId="1A0767C6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2.4. При отсутствии членов </w:t>
      </w:r>
      <w:proofErr w:type="spellStart"/>
      <w:r w:rsidRPr="008D0331">
        <w:rPr>
          <w:color w:val="111111"/>
          <w:sz w:val="30"/>
          <w:szCs w:val="30"/>
        </w:rPr>
        <w:t>бракеражной</w:t>
      </w:r>
      <w:proofErr w:type="spellEnd"/>
      <w:r w:rsidRPr="008D0331">
        <w:rPr>
          <w:color w:val="111111"/>
          <w:sz w:val="30"/>
          <w:szCs w:val="30"/>
        </w:rPr>
        <w:t xml:space="preserve"> комиссии обязанности выполняют лица, их заменяющие, если иное не определено приказом руководителя учреждения.</w:t>
      </w:r>
    </w:p>
    <w:p w14:paraId="2924DE7E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 ПОЛНОМОЧИЯ БРАКЕРАЖНОЙ КОМИССИИ</w:t>
      </w:r>
    </w:p>
    <w:p w14:paraId="06783DCD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3.1. </w:t>
      </w:r>
      <w:proofErr w:type="spellStart"/>
      <w:r w:rsidRPr="008D0331">
        <w:rPr>
          <w:color w:val="111111"/>
          <w:sz w:val="30"/>
          <w:szCs w:val="30"/>
        </w:rPr>
        <w:t>Бракеражная</w:t>
      </w:r>
      <w:proofErr w:type="spellEnd"/>
      <w:r w:rsidRPr="008D0331">
        <w:rPr>
          <w:color w:val="111111"/>
          <w:sz w:val="30"/>
          <w:szCs w:val="30"/>
        </w:rPr>
        <w:t xml:space="preserve"> комиссия ежедневно проверяет качество готовой пищи в соответствии с Правилами бракеража пищи (Приложение 1 к настоящему положению) с регистрацией результатов бракеража в Журнале по контролю за качеством готовой пищи (</w:t>
      </w:r>
      <w:proofErr w:type="spellStart"/>
      <w:r w:rsidRPr="008D0331">
        <w:rPr>
          <w:color w:val="111111"/>
          <w:sz w:val="30"/>
          <w:szCs w:val="30"/>
        </w:rPr>
        <w:t>бракеражном</w:t>
      </w:r>
      <w:proofErr w:type="spellEnd"/>
      <w:r w:rsidRPr="008D0331">
        <w:rPr>
          <w:color w:val="111111"/>
          <w:sz w:val="30"/>
          <w:szCs w:val="30"/>
        </w:rPr>
        <w:t xml:space="preserve"> журнале) по форме приложения 12 к Санитарным нормам и правилам.</w:t>
      </w:r>
    </w:p>
    <w:p w14:paraId="4DE79386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3.2. </w:t>
      </w:r>
      <w:proofErr w:type="spellStart"/>
      <w:r w:rsidRPr="008D0331">
        <w:rPr>
          <w:color w:val="111111"/>
          <w:sz w:val="30"/>
          <w:szCs w:val="30"/>
        </w:rPr>
        <w:t>Бракеражная</w:t>
      </w:r>
      <w:proofErr w:type="spellEnd"/>
      <w:r w:rsidRPr="008D0331">
        <w:rPr>
          <w:color w:val="111111"/>
          <w:sz w:val="30"/>
          <w:szCs w:val="30"/>
        </w:rPr>
        <w:t xml:space="preserve"> комиссия имеет право:</w:t>
      </w:r>
    </w:p>
    <w:p w14:paraId="48136268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3.2.1. осуществлять контроль за работой объекта питания, в том числе:</w:t>
      </w:r>
    </w:p>
    <w:p w14:paraId="2AB30ABF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за соблюдением санитарно-эпидемиологических требований при приеме пищевой продукции на объект питания учреждения;</w:t>
      </w:r>
    </w:p>
    <w:p w14:paraId="31B0087F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за соблюдением сроков годности, условий хранения пищевой продукции в складских помещениях, холодильном оборудовании;</w:t>
      </w:r>
    </w:p>
    <w:p w14:paraId="4942B213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за соблюдением правил личной гигиены работниками пищеблока;</w:t>
      </w:r>
    </w:p>
    <w:p w14:paraId="1EB656C0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за фактическим выходом порции каждого блюда;</w:t>
      </w:r>
    </w:p>
    <w:p w14:paraId="542AC10A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3.2.2. проверить технологию приготовления пищи в соответствии с технологическими картами;</w:t>
      </w:r>
    </w:p>
    <w:p w14:paraId="073C8CCE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3.2.3. контролировать наличие суточных проб;</w:t>
      </w:r>
    </w:p>
    <w:p w14:paraId="38F26B17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3.2.4. контролировать разнообразие и соблюдение двухнедельных рационов питания учащихся;</w:t>
      </w:r>
    </w:p>
    <w:p w14:paraId="47032A4C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3.2.5. присутствовать при закладке основных продуктов;</w:t>
      </w:r>
    </w:p>
    <w:p w14:paraId="5F7A7063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3.2.6. выносить на рассмотрение директора учреждения предложения по улучшению качества и безопасности питания учащихся.</w:t>
      </w:r>
    </w:p>
    <w:p w14:paraId="77366A71" w14:textId="29CDBDB8" w:rsid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3.3. </w:t>
      </w:r>
      <w:proofErr w:type="spellStart"/>
      <w:r w:rsidRPr="008D0331">
        <w:rPr>
          <w:color w:val="111111"/>
          <w:sz w:val="30"/>
          <w:szCs w:val="30"/>
        </w:rPr>
        <w:t>Бракеражная</w:t>
      </w:r>
      <w:proofErr w:type="spellEnd"/>
      <w:r w:rsidRPr="008D0331">
        <w:rPr>
          <w:color w:val="111111"/>
          <w:sz w:val="30"/>
          <w:szCs w:val="30"/>
        </w:rPr>
        <w:t xml:space="preserve"> комиссия не реже 1 раза в полугодие отчитывается о работе по осуществлению контроля за работой объекта питания на совещаниях при руководителе учреждения.</w:t>
      </w:r>
    </w:p>
    <w:p w14:paraId="54F41622" w14:textId="3301EB79" w:rsidR="001C008B" w:rsidRDefault="001C008B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0"/>
          <w:szCs w:val="30"/>
        </w:rPr>
      </w:pPr>
    </w:p>
    <w:p w14:paraId="6BB3419E" w14:textId="77777777" w:rsidR="001C008B" w:rsidRDefault="001C008B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0"/>
          <w:szCs w:val="30"/>
        </w:rPr>
      </w:pPr>
    </w:p>
    <w:p w14:paraId="7D9E6124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4. ОЦЕНКА ОРГАНИЗАЦИИ ПИТАНИЯ УЧАЩИХСЯ</w:t>
      </w:r>
    </w:p>
    <w:p w14:paraId="40019817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4.1. В случае выявления каких-либо нарушений, замечаний </w:t>
      </w:r>
      <w:proofErr w:type="spellStart"/>
      <w:r w:rsidRPr="008D0331">
        <w:rPr>
          <w:color w:val="111111"/>
          <w:sz w:val="30"/>
          <w:szCs w:val="30"/>
        </w:rPr>
        <w:t>бракеражная</w:t>
      </w:r>
      <w:proofErr w:type="spellEnd"/>
      <w:r w:rsidRPr="008D0331">
        <w:rPr>
          <w:color w:val="111111"/>
          <w:sz w:val="30"/>
          <w:szCs w:val="30"/>
        </w:rPr>
        <w:t xml:space="preserve"> комиссия вправе приостановить выдачу готовой пищи до принятия необходимых мер по устранению нарушений.</w:t>
      </w:r>
    </w:p>
    <w:p w14:paraId="1834877E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lastRenderedPageBreak/>
        <w:t xml:space="preserve">4.2. Решения </w:t>
      </w:r>
      <w:proofErr w:type="spellStart"/>
      <w:r w:rsidRPr="008D0331">
        <w:rPr>
          <w:color w:val="111111"/>
          <w:sz w:val="30"/>
          <w:szCs w:val="30"/>
        </w:rPr>
        <w:t>бракеражной</w:t>
      </w:r>
      <w:proofErr w:type="spellEnd"/>
      <w:r w:rsidRPr="008D0331">
        <w:rPr>
          <w:color w:val="111111"/>
          <w:sz w:val="30"/>
          <w:szCs w:val="30"/>
        </w:rPr>
        <w:t xml:space="preserve"> комиссии обязательны к исполнению администрацией учреждения и работниками объекта питания.</w:t>
      </w:r>
    </w:p>
    <w:p w14:paraId="0660D7BB" w14:textId="77777777" w:rsid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left="7080"/>
        <w:rPr>
          <w:color w:val="111111"/>
          <w:sz w:val="30"/>
          <w:szCs w:val="30"/>
        </w:rPr>
      </w:pPr>
    </w:p>
    <w:p w14:paraId="323EBE26" w14:textId="7B0B9505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left="7080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Приложение 1</w:t>
      </w:r>
    </w:p>
    <w:p w14:paraId="2C117553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ПРАВИЛА БРАКЕРАЖА ПИЩИ</w:t>
      </w:r>
    </w:p>
    <w:p w14:paraId="34CEA980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1. Общие положения</w:t>
      </w:r>
    </w:p>
    <w:p w14:paraId="77495DC0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1.1. Все блюда, изготовляемые на объекте питания в учреждении образования, подлежат обязательному бракеражу по мере их готовности.</w:t>
      </w:r>
    </w:p>
    <w:p w14:paraId="549E8F2D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1.2. Бракераж готовой пищи проводится до начала отпуска каждой вновь приготовленной партии.</w:t>
      </w:r>
    </w:p>
    <w:p w14:paraId="61E79813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1.3. Бракераж блюд производят не менее трех лиц из состава </w:t>
      </w:r>
      <w:proofErr w:type="spellStart"/>
      <w:r w:rsidRPr="008D0331">
        <w:rPr>
          <w:color w:val="111111"/>
          <w:sz w:val="30"/>
          <w:szCs w:val="30"/>
        </w:rPr>
        <w:t>бракеражной</w:t>
      </w:r>
      <w:proofErr w:type="spellEnd"/>
      <w:r w:rsidRPr="008D0331">
        <w:rPr>
          <w:color w:val="111111"/>
          <w:sz w:val="30"/>
          <w:szCs w:val="30"/>
        </w:rPr>
        <w:t xml:space="preserve"> комиссии.</w:t>
      </w:r>
    </w:p>
    <w:p w14:paraId="0CC1EBDE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1.4. </w:t>
      </w:r>
      <w:proofErr w:type="spellStart"/>
      <w:r w:rsidRPr="008D0331">
        <w:rPr>
          <w:color w:val="111111"/>
          <w:sz w:val="30"/>
          <w:szCs w:val="30"/>
        </w:rPr>
        <w:t>Бракеражная</w:t>
      </w:r>
      <w:proofErr w:type="spellEnd"/>
      <w:r w:rsidRPr="008D0331">
        <w:rPr>
          <w:color w:val="111111"/>
          <w:sz w:val="30"/>
          <w:szCs w:val="30"/>
        </w:rPr>
        <w:t xml:space="preserve"> комиссия проводит оценку доброкачественности готовой пищи по органолептическим показателям, правильности кулинарной обработки приготовленных блюд, соответствие выхода блюд меню-раскладке, проведение С-витаминизации блюд.</w:t>
      </w:r>
    </w:p>
    <w:p w14:paraId="06826AC2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1.5. Прежде чем приступить к процедуре бракеража члены </w:t>
      </w:r>
      <w:proofErr w:type="spellStart"/>
      <w:r w:rsidRPr="008D0331">
        <w:rPr>
          <w:color w:val="111111"/>
          <w:sz w:val="30"/>
          <w:szCs w:val="30"/>
        </w:rPr>
        <w:t>бракеражной</w:t>
      </w:r>
      <w:proofErr w:type="spellEnd"/>
      <w:r w:rsidRPr="008D0331">
        <w:rPr>
          <w:color w:val="111111"/>
          <w:sz w:val="30"/>
          <w:szCs w:val="30"/>
        </w:rPr>
        <w:t xml:space="preserve"> комиссии должны быть ознакомлены с меню, рецептурой блюд, технологией приготовления блюд.</w:t>
      </w:r>
    </w:p>
    <w:p w14:paraId="5446566A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1.6. Члены </w:t>
      </w:r>
      <w:proofErr w:type="spellStart"/>
      <w:r w:rsidRPr="008D0331">
        <w:rPr>
          <w:color w:val="111111"/>
          <w:sz w:val="30"/>
          <w:szCs w:val="30"/>
        </w:rPr>
        <w:t>бракеражной</w:t>
      </w:r>
      <w:proofErr w:type="spellEnd"/>
      <w:r w:rsidRPr="008D0331">
        <w:rPr>
          <w:color w:val="111111"/>
          <w:sz w:val="30"/>
          <w:szCs w:val="30"/>
        </w:rPr>
        <w:t xml:space="preserve"> комиссии должны владеть методикой органолептической оценки готовой пищи.</w:t>
      </w:r>
    </w:p>
    <w:p w14:paraId="296DF45B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1.7. Оценка качества готовой пищи заносится в Журнал по контролю за качеством готовой пищи (</w:t>
      </w:r>
      <w:proofErr w:type="spellStart"/>
      <w:r w:rsidRPr="008D0331">
        <w:rPr>
          <w:color w:val="111111"/>
          <w:sz w:val="30"/>
          <w:szCs w:val="30"/>
        </w:rPr>
        <w:t>бракеражный</w:t>
      </w:r>
      <w:proofErr w:type="spellEnd"/>
      <w:r w:rsidRPr="008D0331">
        <w:rPr>
          <w:color w:val="111111"/>
          <w:sz w:val="30"/>
          <w:szCs w:val="30"/>
        </w:rPr>
        <w:t xml:space="preserve">) до начала ее реализации. При нарушении технологии приготовления пищи </w:t>
      </w:r>
      <w:proofErr w:type="spellStart"/>
      <w:r w:rsidRPr="008D0331">
        <w:rPr>
          <w:color w:val="111111"/>
          <w:sz w:val="30"/>
          <w:szCs w:val="30"/>
        </w:rPr>
        <w:t>бракеражная</w:t>
      </w:r>
      <w:proofErr w:type="spellEnd"/>
      <w:r w:rsidRPr="008D0331">
        <w:rPr>
          <w:color w:val="111111"/>
          <w:sz w:val="30"/>
          <w:szCs w:val="30"/>
        </w:rPr>
        <w:t xml:space="preserve"> комиссия обязана снять блюда с раздачи, направить их на доработку или переработку.</w:t>
      </w:r>
    </w:p>
    <w:p w14:paraId="7A440459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1.8. Журнал по контролю за качеством готовой пищи (</w:t>
      </w:r>
      <w:proofErr w:type="spellStart"/>
      <w:r w:rsidRPr="008D0331">
        <w:rPr>
          <w:color w:val="111111"/>
          <w:sz w:val="30"/>
          <w:szCs w:val="30"/>
        </w:rPr>
        <w:t>бракеражный</w:t>
      </w:r>
      <w:proofErr w:type="spellEnd"/>
      <w:r w:rsidRPr="008D0331">
        <w:rPr>
          <w:color w:val="111111"/>
          <w:sz w:val="30"/>
          <w:szCs w:val="30"/>
        </w:rPr>
        <w:t>) должен быть пронумерован, прошнурован и скреплён печатью. Хранится Журнал по контролю за качеством готовой пищи (</w:t>
      </w:r>
      <w:proofErr w:type="spellStart"/>
      <w:r w:rsidRPr="008D0331">
        <w:rPr>
          <w:color w:val="111111"/>
          <w:sz w:val="30"/>
          <w:szCs w:val="30"/>
        </w:rPr>
        <w:t>бракеражный</w:t>
      </w:r>
      <w:proofErr w:type="spellEnd"/>
      <w:r w:rsidRPr="008D0331">
        <w:rPr>
          <w:color w:val="111111"/>
          <w:sz w:val="30"/>
          <w:szCs w:val="30"/>
        </w:rPr>
        <w:t>) на объекте питания учреждения.</w:t>
      </w:r>
    </w:p>
    <w:p w14:paraId="1E67BA81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1.9. За качество пищи несут ответственность работники объекта питания, члены </w:t>
      </w:r>
      <w:proofErr w:type="spellStart"/>
      <w:r w:rsidRPr="008D0331">
        <w:rPr>
          <w:color w:val="111111"/>
          <w:sz w:val="30"/>
          <w:szCs w:val="30"/>
        </w:rPr>
        <w:t>бракеражной</w:t>
      </w:r>
      <w:proofErr w:type="spellEnd"/>
      <w:r w:rsidRPr="008D0331">
        <w:rPr>
          <w:color w:val="111111"/>
          <w:sz w:val="30"/>
          <w:szCs w:val="30"/>
        </w:rPr>
        <w:t xml:space="preserve"> комиссии, осуществившее контроль </w:t>
      </w:r>
      <w:proofErr w:type="spellStart"/>
      <w:r w:rsidRPr="008D0331">
        <w:rPr>
          <w:color w:val="111111"/>
          <w:sz w:val="30"/>
          <w:szCs w:val="30"/>
        </w:rPr>
        <w:t>качествапищи</w:t>
      </w:r>
      <w:proofErr w:type="spellEnd"/>
      <w:r w:rsidRPr="008D0331">
        <w:rPr>
          <w:color w:val="111111"/>
          <w:sz w:val="30"/>
          <w:szCs w:val="30"/>
        </w:rPr>
        <w:t>, и допустившее ее к потреблению.</w:t>
      </w:r>
    </w:p>
    <w:p w14:paraId="0C6A9732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2. Методика органолептической оценки готовой пищи</w:t>
      </w:r>
    </w:p>
    <w:p w14:paraId="703712B5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2.1. Качество готовой пищи по органолептическим показателям (вкус, запах, внешний вид, цвет, консистенция) должно соответствовать </w:t>
      </w:r>
      <w:r w:rsidRPr="008D0331">
        <w:rPr>
          <w:color w:val="111111"/>
          <w:sz w:val="30"/>
          <w:szCs w:val="30"/>
        </w:rPr>
        <w:lastRenderedPageBreak/>
        <w:t>технологическим документам, устанавливающим требования к качеству продукции (технологические карты на конкретные виды продукции).</w:t>
      </w:r>
    </w:p>
    <w:p w14:paraId="0BD596C7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2.2. Органолептическую оценку начинают с внешнего осмотра образцов готовой пищи. Осмотр лучше проводить при дневном свете. Осмотром определяют внешний вид пищи, ее цвет.</w:t>
      </w:r>
    </w:p>
    <w:p w14:paraId="1C060EDC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2.3. Запах готовой пищи определяется при затаенном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нефтепродуктов и т.д.</w:t>
      </w:r>
    </w:p>
    <w:p w14:paraId="2F74DB19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2.4. Вкус готовой пищи следует устанавливать при характерной для нее температуре (горячие блюда должны иметь температуру (+50) </w:t>
      </w:r>
      <w:r w:rsidRPr="008D0331">
        <w:rPr>
          <w:color w:val="111111"/>
          <w:sz w:val="30"/>
          <w:szCs w:val="30"/>
          <w:vertAlign w:val="superscript"/>
        </w:rPr>
        <w:t>0</w:t>
      </w:r>
      <w:r w:rsidRPr="008D0331">
        <w:rPr>
          <w:color w:val="111111"/>
          <w:sz w:val="30"/>
          <w:szCs w:val="30"/>
        </w:rPr>
        <w:t>С, холодные напитки должны быть комнатной температуры, но не ниже (+16) </w:t>
      </w:r>
      <w:r w:rsidRPr="008D0331">
        <w:rPr>
          <w:color w:val="111111"/>
          <w:sz w:val="30"/>
          <w:szCs w:val="30"/>
          <w:vertAlign w:val="superscript"/>
        </w:rPr>
        <w:t>0</w:t>
      </w:r>
      <w:r w:rsidRPr="008D0331">
        <w:rPr>
          <w:color w:val="111111"/>
          <w:sz w:val="30"/>
          <w:szCs w:val="30"/>
        </w:rPr>
        <w:t>С, салаты (+14) </w:t>
      </w:r>
      <w:r w:rsidRPr="008D0331">
        <w:rPr>
          <w:color w:val="111111"/>
          <w:sz w:val="30"/>
          <w:szCs w:val="30"/>
          <w:vertAlign w:val="superscript"/>
        </w:rPr>
        <w:t>0</w:t>
      </w:r>
      <w:r w:rsidRPr="008D0331">
        <w:rPr>
          <w:color w:val="111111"/>
          <w:sz w:val="30"/>
          <w:szCs w:val="30"/>
        </w:rPr>
        <w:t>С - (+16) </w:t>
      </w:r>
      <w:r w:rsidRPr="008D0331">
        <w:rPr>
          <w:color w:val="111111"/>
          <w:sz w:val="30"/>
          <w:szCs w:val="30"/>
          <w:vertAlign w:val="superscript"/>
        </w:rPr>
        <w:t>0</w:t>
      </w:r>
      <w:r w:rsidRPr="008D0331">
        <w:rPr>
          <w:color w:val="111111"/>
          <w:sz w:val="30"/>
          <w:szCs w:val="30"/>
        </w:rPr>
        <w:t>С).</w:t>
      </w:r>
    </w:p>
    <w:p w14:paraId="31062B5E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2.5. Вкусовая проба не проводится в случае обнаружения признаков разложения в виде неприятного запаха.</w:t>
      </w:r>
    </w:p>
    <w:p w14:paraId="54BA9475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 Особенности органолептической оценки первых блюд</w:t>
      </w:r>
    </w:p>
    <w:p w14:paraId="14DE2825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3.1. Для органолептического исследования первое блюдо тщательно перемешивается в котле и берется в небольшом количестве на тарелку.</w:t>
      </w:r>
    </w:p>
    <w:p w14:paraId="29B6CC8A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3.2. Отмечают внешний вид и цвет:</w:t>
      </w:r>
    </w:p>
    <w:p w14:paraId="64D18D57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качество обработки сырья (тщательность очистки овощей, наличие посторонних примесей и загрязненности);</w:t>
      </w:r>
    </w:p>
    <w:p w14:paraId="5628402F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форма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продуктов);</w:t>
      </w:r>
    </w:p>
    <w:p w14:paraId="61333565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прозрачность супов и бульонов, особенно изготавливаемых из мяса и рыбы (недоброкачественное мясо и рыба дают мутные бульоны, капли жира имеют мелкодисперсный вид и на поверхности не образуют жирных янтарных пленок);</w:t>
      </w:r>
    </w:p>
    <w:p w14:paraId="04945A3B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пробу </w:t>
      </w:r>
      <w:proofErr w:type="spellStart"/>
      <w:r w:rsidRPr="008D0331">
        <w:rPr>
          <w:color w:val="111111"/>
          <w:sz w:val="30"/>
          <w:szCs w:val="30"/>
        </w:rPr>
        <w:t>пюреобразных</w:t>
      </w:r>
      <w:proofErr w:type="spellEnd"/>
      <w:r w:rsidRPr="008D0331">
        <w:rPr>
          <w:color w:val="111111"/>
          <w:sz w:val="30"/>
          <w:szCs w:val="30"/>
        </w:rPr>
        <w:t xml:space="preserve"> супов сливают тонкой струйкой из ложки в тарелку, отмечая густоту, однородность консистенции, наличие не протертых частиц (суп-пюре должен быть однородным по всей массе, без отслаивания жидкости на его поверхности).</w:t>
      </w:r>
    </w:p>
    <w:p w14:paraId="4A564A8C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3.3. Определяют вкус и запах:</w:t>
      </w:r>
    </w:p>
    <w:p w14:paraId="6B76B0C7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блюдо должно обладать присущим ему вкусом, без постороннего привкуса и запаха, наличия горечи, несвойственной свежеприготовленному блюду кислотности, </w:t>
      </w:r>
      <w:proofErr w:type="spellStart"/>
      <w:r w:rsidRPr="008D0331">
        <w:rPr>
          <w:color w:val="111111"/>
          <w:sz w:val="30"/>
          <w:szCs w:val="30"/>
        </w:rPr>
        <w:t>недосоленности</w:t>
      </w:r>
      <w:proofErr w:type="spellEnd"/>
      <w:r w:rsidRPr="008D0331">
        <w:rPr>
          <w:color w:val="111111"/>
          <w:sz w:val="30"/>
          <w:szCs w:val="30"/>
        </w:rPr>
        <w:t>, пересола;</w:t>
      </w:r>
    </w:p>
    <w:p w14:paraId="4368ACEB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у заправочных и прозрачных супов вначале пробуют жидкую часть, обращая внимание на аромат и вкус (если первое блюдо заправляется сметаной, то вначале его пробуют без сметаны).</w:t>
      </w:r>
    </w:p>
    <w:p w14:paraId="21BE7922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3.4. Не допускаются к раздаче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</w:t>
      </w:r>
    </w:p>
    <w:p w14:paraId="2339C4F3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4. Особенности органолептической оценки вторых блюд</w:t>
      </w:r>
    </w:p>
    <w:p w14:paraId="7A456F92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4.1. В блюдах, отпускаемых с гарниром и соусом, все составные части оцениваются отдельно. Оценка соусных блюд (гуляш, рагу) дается общая.</w:t>
      </w:r>
    </w:p>
    <w:p w14:paraId="54D63750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4.2. Мясо птицы должно быть мягким, сочным и легко отделяться от костей.</w:t>
      </w:r>
    </w:p>
    <w:p w14:paraId="3914DAE5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4.3 Биточки и котлеты из круп должны сохранять форму после жарки.</w:t>
      </w:r>
    </w:p>
    <w:p w14:paraId="701E4D11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4.4. Жаренная рыба должна быть мягкой, сочной, не крошащейся, сохраняющей форму при </w:t>
      </w:r>
      <w:proofErr w:type="spellStart"/>
      <w:r w:rsidRPr="008D0331">
        <w:rPr>
          <w:color w:val="111111"/>
          <w:sz w:val="30"/>
          <w:szCs w:val="30"/>
        </w:rPr>
        <w:t>порционировании</w:t>
      </w:r>
      <w:proofErr w:type="spellEnd"/>
      <w:r w:rsidRPr="008D0331">
        <w:rPr>
          <w:color w:val="111111"/>
          <w:sz w:val="30"/>
          <w:szCs w:val="30"/>
        </w:rPr>
        <w:t>.</w:t>
      </w:r>
    </w:p>
    <w:p w14:paraId="557F8920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4.5. В крупяных, мучных или овощных гарнирах проверяют также их консистенцию:</w:t>
      </w:r>
    </w:p>
    <w:p w14:paraId="18BC6585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в рассыпчатых кашах хорошо набухшие зерна должны отделяться друг от друга (распределяя кашу тонким слоем на тарелке, проверяют присутствие в ней необрушенных зерен, посторонних примесей, комков);</w:t>
      </w:r>
    </w:p>
    <w:p w14:paraId="0E8F7171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макаронные изделия должны быть мягкими и легко отделяться друг от друга, не склеиваясь, свисать с ребра вилки или ложки;</w:t>
      </w:r>
    </w:p>
    <w:p w14:paraId="2FFFB286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при оценке овощных гарниров обращают внимание на качество очистки овощей и картофеля, их внешний вид, цвет (если картофельное пюре разжижено и имеет синеватый оттенок, следует обратить внимание на наличие в рецептуре молока и жира).</w:t>
      </w:r>
    </w:p>
    <w:p w14:paraId="7F709A8A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>4.6. Консистенцию соусов определяют, сливая их тонкой струйкой из ложки в тарелку. Обращают внимание на пассированные коренья, лук в составе соуса (их отделяют и проверяют состав, форму нарезки, консистенцию), цвет соуса (если в него входят томат или сметана, то соус должен быть приятного янтарного цвета), вкус соуса (плохо приготовленный соус имеет горьковато-неприятный вкус).</w:t>
      </w:r>
    </w:p>
    <w:p w14:paraId="1DE59480" w14:textId="77777777" w:rsidR="008D0331" w:rsidRPr="008D0331" w:rsidRDefault="008D0331" w:rsidP="008D03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111111"/>
          <w:sz w:val="30"/>
          <w:szCs w:val="30"/>
        </w:rPr>
      </w:pPr>
      <w:r w:rsidRPr="008D0331">
        <w:rPr>
          <w:color w:val="111111"/>
          <w:sz w:val="30"/>
          <w:szCs w:val="30"/>
        </w:rPr>
        <w:t xml:space="preserve">4.7. При определении вкуса и запаха вторых блюд обращают внимание на наличие специфических запахов (вареная рыба должна иметь вкус, характерный для данного ее вида с хорошо выраженным привкусом овощей и пряностей, а жареная – приятный слегка заметный вкус </w:t>
      </w:r>
      <w:proofErr w:type="spellStart"/>
      <w:r w:rsidRPr="008D0331">
        <w:rPr>
          <w:color w:val="111111"/>
          <w:sz w:val="30"/>
          <w:szCs w:val="30"/>
        </w:rPr>
        <w:t>свежегомасла</w:t>
      </w:r>
      <w:proofErr w:type="spellEnd"/>
      <w:r w:rsidRPr="008D0331">
        <w:rPr>
          <w:color w:val="111111"/>
          <w:sz w:val="30"/>
          <w:szCs w:val="30"/>
        </w:rPr>
        <w:t>, на котором ее жарили).</w:t>
      </w:r>
    </w:p>
    <w:p w14:paraId="1A9B127D" w14:textId="77777777" w:rsidR="00406EC1" w:rsidRPr="008D0331" w:rsidRDefault="00406EC1" w:rsidP="008D0331">
      <w:pPr>
        <w:spacing w:after="0" w:line="276" w:lineRule="auto"/>
        <w:ind w:firstLine="709"/>
        <w:rPr>
          <w:sz w:val="30"/>
          <w:szCs w:val="30"/>
        </w:rPr>
      </w:pPr>
    </w:p>
    <w:sectPr w:rsidR="00406EC1" w:rsidRPr="008D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31"/>
    <w:rsid w:val="001C008B"/>
    <w:rsid w:val="003961F6"/>
    <w:rsid w:val="00406EC1"/>
    <w:rsid w:val="008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70B9"/>
  <w15:chartTrackingRefBased/>
  <w15:docId w15:val="{4D28AA8B-50BE-48E2-9784-1178165E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2022-03-01T05:49:00Z</cp:lastPrinted>
  <dcterms:created xsi:type="dcterms:W3CDTF">2022-02-28T12:32:00Z</dcterms:created>
  <dcterms:modified xsi:type="dcterms:W3CDTF">2024-02-13T05:57:00Z</dcterms:modified>
</cp:coreProperties>
</file>