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3DDE" w14:textId="77777777" w:rsidR="00DD72BB" w:rsidRDefault="00DD72BB" w:rsidP="00DD72B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B6032BC" w14:textId="77777777" w:rsidR="0091061E" w:rsidRDefault="0091061E" w:rsidP="0091061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871BE7" w14:textId="77777777" w:rsidR="0091061E" w:rsidRPr="00474B52" w:rsidRDefault="0091061E" w:rsidP="0091061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4B52">
        <w:rPr>
          <w:rFonts w:ascii="Times New Roman" w:hAnsi="Times New Roman" w:cs="Times New Roman"/>
          <w:b/>
          <w:sz w:val="16"/>
          <w:szCs w:val="16"/>
        </w:rPr>
        <w:t xml:space="preserve">МИНИСТЕРСТВО </w:t>
      </w:r>
      <w:proofErr w:type="gramStart"/>
      <w:r w:rsidRPr="00474B52">
        <w:rPr>
          <w:rFonts w:ascii="Times New Roman" w:hAnsi="Times New Roman" w:cs="Times New Roman"/>
          <w:b/>
          <w:sz w:val="16"/>
          <w:szCs w:val="16"/>
        </w:rPr>
        <w:t>ЗДРАВООХРАНЕНИЯ  РЕСПУБЛИКИ</w:t>
      </w:r>
      <w:proofErr w:type="gramEnd"/>
      <w:r w:rsidRPr="00474B5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84F16" w:rsidRPr="00474B52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474B52">
        <w:rPr>
          <w:rFonts w:ascii="Times New Roman" w:hAnsi="Times New Roman" w:cs="Times New Roman"/>
          <w:b/>
          <w:sz w:val="16"/>
          <w:szCs w:val="16"/>
        </w:rPr>
        <w:t>БЕЛАРУСЬ</w:t>
      </w:r>
    </w:p>
    <w:p w14:paraId="7E46634D" w14:textId="23073904" w:rsidR="00581ADA" w:rsidRPr="00474B52" w:rsidRDefault="00CD538E" w:rsidP="00474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2881FA3" wp14:editId="6CD47C8A">
                <wp:simplePos x="0" y="0"/>
                <wp:positionH relativeFrom="column">
                  <wp:posOffset>1203960</wp:posOffset>
                </wp:positionH>
                <wp:positionV relativeFrom="paragraph">
                  <wp:posOffset>114300</wp:posOffset>
                </wp:positionV>
                <wp:extent cx="4635500" cy="3276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WordArt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5500" cy="3276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3F9E0" w14:textId="77777777" w:rsidR="007133D1" w:rsidRDefault="007133D1" w:rsidP="007133D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0000FF"/>
                                <w:spacing w:val="-1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6600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0000FF"/>
                                <w:spacing w:val="-1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6600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ПРОФИЛАКТИКА  ВИРУСНЫХ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0000FF"/>
                                <w:spacing w:val="-1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6600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КИШЕЧНЫХ  ИНФЕКЦИЙ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81FA3" id="_x0000_t202" coordsize="21600,21600" o:spt="202" path="m,l,21600r21600,l21600,xe">
                <v:stroke joinstyle="miter"/>
                <v:path gradientshapeok="t" o:connecttype="rect"/>
              </v:shapetype>
              <v:shape id="WordArt 273" o:spid="_x0000_s1026" type="#_x0000_t202" style="position:absolute;left:0;text-align:left;margin-left:94.8pt;margin-top:9pt;width:365pt;height:25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+qAAIAANsDAAAOAAAAZHJzL2Uyb0RvYy54bWysU01v2zAMvQ/YfxB0X5yPJi2MOEWWbrt0&#10;64Cm6JnRR+zNEjVJiZ1/P0px02K7DbsIFik+vvdIL29707Kj8qFBW/HJaMyZsgJlY/cVf9p+/nDD&#10;WYhgJbRoVcVPKvDb1ft3y86Vaoo1tlJ5RiA2lJ2reB2jK4siiFoZCCN0ylJSozcQ6er3hfTQEbpp&#10;i+l4vCg69NJ5FCoEit6dk3yV8bVWIj5oHVRkbcWJW8ynz+cuncVqCeXeg6sbMdCAf2BhoLHU9AJ1&#10;BxHYwTd/QZlGeAyo40igKVDrRqisgdRMxn+oeazBqayFzAnuYlP4f7Di2/G7Z42s+BVnFgyN6Jkc&#10;XfvIptezZE/nQkmvHh29i/1H7GnMWWpw9yh+BmZxU4Pdq7X32NUKJNGbENgQziK2J0fIObpVffwk&#10;G5rEJMEXb/DPzULqtOu+oqQSOETM3XrtTTKYLGNEgWZ5usyPEJmg4NViNp+PKSUoN5teLxZ5wAWU&#10;L9XOh/hFoWHpo+Ke9iOjw/E+xMQGypcnA7XE5swr9rt+8GOH8kQkO9qbiodfB/CKBB/MBmnNSKX2&#10;aAYb0z3xTrDb/hm8G3pHYr0B++ReCeQFksMYQP4gINPSOh6hZTfz60meB1HMbC9kz6ip1uKa7NJN&#10;VpJ8PfMclNAG5Zph29OKvr3nV6//5Oo3AAAA//8DAFBLAwQUAAYACAAAACEAI97Hv9kAAAAJAQAA&#10;DwAAAGRycy9kb3ducmV2LnhtbExPTU/DMAy9I/EfIiNxY84QVGtpOiEQVxDjQ+KWNV5b0ThVk63l&#10;3+Oe4GQ/++l9lNvZ9+pEY+wCG1ivNCjiOriOGwPvb09XG1AxWXa2D0wGfijCtjo/K23hwsSvdNql&#10;RokIx8IaaFMaCsRYt+RtXIWBWH6HMHqbBI4NutFOIu57vNY6Q287FofWDvTQUv29O3oDH8+Hr88b&#10;/dI8+tthCrNG9jkac3kx39+BSjSnPzIs8SU6VJJpH47souoFb/JMqMsinYSQr5fD3kAmE6sS/zeo&#10;fgEAAP//AwBQSwECLQAUAAYACAAAACEAtoM4kv4AAADhAQAAEwAAAAAAAAAAAAAAAAAAAAAAW0Nv&#10;bnRlbnRfVHlwZXNdLnhtbFBLAQItABQABgAIAAAAIQA4/SH/1gAAAJQBAAALAAAAAAAAAAAAAAAA&#10;AC8BAABfcmVscy8ucmVsc1BLAQItABQABgAIAAAAIQBl8M+qAAIAANsDAAAOAAAAAAAAAAAAAAAA&#10;AC4CAABkcnMvZTJvRG9jLnhtbFBLAQItABQABgAIAAAAIQAj3se/2QAAAAkBAAAPAAAAAAAAAAAA&#10;AAAAAFoEAABkcnMvZG93bnJldi54bWxQSwUGAAAAAAQABADzAAAAYAUAAAAA&#10;" filled="f" stroked="f">
                <v:stroke joinstyle="round"/>
                <o:lock v:ext="edit" shapetype="t"/>
                <v:textbox>
                  <w:txbxContent>
                    <w:p w14:paraId="20B3F9E0" w14:textId="77777777" w:rsidR="007133D1" w:rsidRDefault="007133D1" w:rsidP="007133D1">
                      <w:pPr>
                        <w:jc w:val="center"/>
                        <w:rPr>
                          <w:b/>
                          <w:bCs/>
                          <w:i/>
                          <w:iCs/>
                          <w:shadow/>
                          <w:color w:val="0000FF"/>
                          <w:spacing w:val="-1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6600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hadow/>
                          <w:color w:val="0000FF"/>
                          <w:spacing w:val="-1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6600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ПРОФИЛАКТИКА  ВИРУСНЫХ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hadow/>
                          <w:color w:val="0000FF"/>
                          <w:spacing w:val="-1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6600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КИШЕЧНЫХ  ИНФЕКЦИЙ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1061E" w:rsidRPr="00474B52">
        <w:rPr>
          <w:rFonts w:ascii="Times New Roman" w:hAnsi="Times New Roman" w:cs="Times New Roman"/>
          <w:b/>
          <w:sz w:val="16"/>
          <w:szCs w:val="16"/>
        </w:rPr>
        <w:t>Г</w:t>
      </w:r>
      <w:r w:rsidR="00283B26" w:rsidRPr="00474B52">
        <w:rPr>
          <w:rFonts w:ascii="Times New Roman" w:hAnsi="Times New Roman" w:cs="Times New Roman"/>
          <w:b/>
          <w:sz w:val="16"/>
          <w:szCs w:val="16"/>
        </w:rPr>
        <w:t xml:space="preserve">ОСУДАРСТВЕННОЕ </w:t>
      </w:r>
      <w:proofErr w:type="gramStart"/>
      <w:r w:rsidR="0091061E" w:rsidRPr="00474B52">
        <w:rPr>
          <w:rFonts w:ascii="Times New Roman" w:hAnsi="Times New Roman" w:cs="Times New Roman"/>
          <w:b/>
          <w:sz w:val="16"/>
          <w:szCs w:val="16"/>
        </w:rPr>
        <w:t>У</w:t>
      </w:r>
      <w:r w:rsidR="00283B26" w:rsidRPr="00474B52">
        <w:rPr>
          <w:rFonts w:ascii="Times New Roman" w:hAnsi="Times New Roman" w:cs="Times New Roman"/>
          <w:b/>
          <w:sz w:val="16"/>
          <w:szCs w:val="16"/>
        </w:rPr>
        <w:t xml:space="preserve">ЧРЕЖДЕНИЕ </w:t>
      </w:r>
      <w:r w:rsidR="0091061E" w:rsidRPr="00474B52">
        <w:rPr>
          <w:rFonts w:ascii="Times New Roman" w:hAnsi="Times New Roman" w:cs="Times New Roman"/>
          <w:b/>
          <w:sz w:val="16"/>
          <w:szCs w:val="16"/>
        </w:rPr>
        <w:t xml:space="preserve"> «</w:t>
      </w:r>
      <w:proofErr w:type="gramEnd"/>
      <w:r w:rsidR="00474B52">
        <w:rPr>
          <w:rFonts w:ascii="Times New Roman" w:hAnsi="Times New Roman" w:cs="Times New Roman"/>
          <w:b/>
          <w:sz w:val="16"/>
          <w:szCs w:val="16"/>
        </w:rPr>
        <w:t>СТАРОДОРОЖСКИЙ РАЙОННЫЙ ЦЕНТР ГИГИЕНЫ И ЭПИДЕМИОЛОГИИ»</w:t>
      </w:r>
    </w:p>
    <w:p w14:paraId="6D5C80DF" w14:textId="0893A400" w:rsidR="00581ADA" w:rsidRDefault="00581ADA" w:rsidP="00581ADA">
      <w:pPr>
        <w:pStyle w:val="a3"/>
        <w:jc w:val="center"/>
      </w:pPr>
    </w:p>
    <w:p w14:paraId="10C8ED9D" w14:textId="44056115" w:rsidR="00581ADA" w:rsidRPr="00861FB7" w:rsidRDefault="00581ADA" w:rsidP="00581AD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0D4191">
        <w:t xml:space="preserve">    </w:t>
      </w:r>
      <w:r>
        <w:t xml:space="preserve">                                                                                                                                                                             </w:t>
      </w:r>
    </w:p>
    <w:p w14:paraId="07506A98" w14:textId="77777777" w:rsidR="00581ADA" w:rsidRDefault="00581ADA" w:rsidP="00581ADA">
      <w:pPr>
        <w:jc w:val="both"/>
        <w:rPr>
          <w:sz w:val="28"/>
        </w:rPr>
      </w:pPr>
      <w:r>
        <w:rPr>
          <w:sz w:val="28"/>
        </w:rPr>
        <w:tab/>
      </w:r>
    </w:p>
    <w:p w14:paraId="3315F26E" w14:textId="77777777" w:rsidR="00581ADA" w:rsidRDefault="00581ADA" w:rsidP="00581ADA">
      <w:pPr>
        <w:jc w:val="both"/>
        <w:rPr>
          <w:sz w:val="28"/>
        </w:rPr>
      </w:pPr>
    </w:p>
    <w:p w14:paraId="6C023C0D" w14:textId="33C98F37" w:rsidR="00C747D8" w:rsidRPr="00C747D8" w:rsidRDefault="007133D1" w:rsidP="00C747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B32A759" wp14:editId="5143DEDC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146685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19" y="21396"/>
                <wp:lineTo x="21319" y="0"/>
                <wp:lineTo x="0" y="0"/>
              </wp:wrapPolygon>
            </wp:wrapTight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7D8" w:rsidRPr="00C747D8">
        <w:rPr>
          <w:rFonts w:ascii="Times New Roman" w:hAnsi="Times New Roman" w:cs="Times New Roman"/>
          <w:sz w:val="24"/>
          <w:szCs w:val="24"/>
        </w:rPr>
        <w:t xml:space="preserve">Вирусные кишечные </w:t>
      </w:r>
      <w:proofErr w:type="gramStart"/>
      <w:r w:rsidR="00C747D8" w:rsidRPr="00C747D8">
        <w:rPr>
          <w:rFonts w:ascii="Times New Roman" w:hAnsi="Times New Roman" w:cs="Times New Roman"/>
          <w:sz w:val="24"/>
          <w:szCs w:val="24"/>
        </w:rPr>
        <w:t>инфекции  являются</w:t>
      </w:r>
      <w:proofErr w:type="gramEnd"/>
      <w:r w:rsidR="00C747D8" w:rsidRPr="00C747D8">
        <w:rPr>
          <w:rFonts w:ascii="Times New Roman" w:hAnsi="Times New Roman" w:cs="Times New Roman"/>
          <w:sz w:val="24"/>
          <w:szCs w:val="24"/>
        </w:rPr>
        <w:t xml:space="preserve"> группой острых инфекционных заболеваний, для которых характерны признаки общей интоксикации и преимущественное поражение желудка и тонкого кишечника или их сочетание, т. е. гастроэнтерит или энтерит.</w:t>
      </w:r>
      <w:r w:rsidR="00C747D8" w:rsidRPr="00C747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6B39D" w14:textId="77777777" w:rsidR="00C747D8" w:rsidRPr="00C747D8" w:rsidRDefault="00C747D8" w:rsidP="00C747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Вирус  устойчив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внешней среде, хорошо переноси</w:t>
      </w:r>
      <w:r w:rsidRPr="00C747D8">
        <w:rPr>
          <w:rFonts w:ascii="Times New Roman" w:hAnsi="Times New Roman" w:cs="Times New Roman"/>
          <w:sz w:val="24"/>
          <w:szCs w:val="24"/>
        </w:rPr>
        <w:t>т замораживание, но чувствител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47D8">
        <w:rPr>
          <w:rFonts w:ascii="Times New Roman" w:hAnsi="Times New Roman" w:cs="Times New Roman"/>
          <w:sz w:val="24"/>
          <w:szCs w:val="24"/>
        </w:rPr>
        <w:t>н к высокой температуре, 95% этиловому спирту, многим дезинфектантам и ультрафиолетовому излучению.</w:t>
      </w:r>
    </w:p>
    <w:p w14:paraId="5DE54F4C" w14:textId="77777777" w:rsidR="00C747D8" w:rsidRPr="00C747D8" w:rsidRDefault="00C747D8" w:rsidP="00C747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D8">
        <w:rPr>
          <w:rFonts w:ascii="Times New Roman" w:hAnsi="Times New Roman" w:cs="Times New Roman"/>
          <w:sz w:val="24"/>
          <w:szCs w:val="24"/>
        </w:rPr>
        <w:t>Источником возбудителей вирусных инфекций является больной человек или вирусоноситель (без клинических проявлений).</w:t>
      </w:r>
    </w:p>
    <w:p w14:paraId="411FF877" w14:textId="77777777" w:rsidR="00C747D8" w:rsidRDefault="00C747D8" w:rsidP="00C747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7D8">
        <w:rPr>
          <w:rFonts w:ascii="Times New Roman" w:hAnsi="Times New Roman" w:cs="Times New Roman"/>
          <w:sz w:val="24"/>
          <w:szCs w:val="24"/>
        </w:rPr>
        <w:t>Механизм передачи возбудителя – фекально-оральный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8BCF9E" w14:textId="77777777" w:rsidR="00C747D8" w:rsidRPr="006941F1" w:rsidRDefault="00C747D8" w:rsidP="00C747D8">
      <w:pPr>
        <w:ind w:firstLine="709"/>
        <w:jc w:val="both"/>
        <w:rPr>
          <w:rFonts w:ascii="Times New Roman" w:hAnsi="Times New Roman" w:cs="Times New Roman"/>
          <w:b/>
          <w:color w:val="800080"/>
          <w:sz w:val="26"/>
          <w:szCs w:val="26"/>
        </w:rPr>
      </w:pPr>
      <w:r w:rsidRPr="006941F1">
        <w:rPr>
          <w:rFonts w:ascii="Times New Roman" w:hAnsi="Times New Roman" w:cs="Times New Roman"/>
          <w:b/>
          <w:color w:val="800080"/>
          <w:sz w:val="26"/>
          <w:szCs w:val="26"/>
        </w:rPr>
        <w:t>Пути передачи:</w:t>
      </w:r>
    </w:p>
    <w:p w14:paraId="48A88078" w14:textId="77777777" w:rsidR="00C747D8" w:rsidRPr="00C747D8" w:rsidRDefault="004C72B2" w:rsidP="00C747D8">
      <w:pPr>
        <w:pStyle w:val="ListParagraph"/>
        <w:numPr>
          <w:ilvl w:val="0"/>
          <w:numId w:val="33"/>
        </w:numPr>
        <w:tabs>
          <w:tab w:val="left" w:pos="500"/>
        </w:tabs>
        <w:spacing w:after="0" w:line="240" w:lineRule="auto"/>
        <w:ind w:left="500" w:hanging="500"/>
        <w:jc w:val="both"/>
        <w:rPr>
          <w:rFonts w:ascii="Times New Roman" w:hAnsi="Times New Roman"/>
          <w:color w:val="089BA2"/>
          <w:sz w:val="24"/>
          <w:szCs w:val="24"/>
        </w:rPr>
      </w:pPr>
      <w:r w:rsidRPr="004C72B2">
        <w:rPr>
          <w:rFonts w:ascii="Times New Roman" w:hAnsi="Times New Roman"/>
          <w:b/>
          <w:i/>
          <w:sz w:val="24"/>
          <w:szCs w:val="24"/>
        </w:rPr>
        <w:t>контактно-</w:t>
      </w:r>
      <w:proofErr w:type="gramStart"/>
      <w:r w:rsidRPr="004C72B2">
        <w:rPr>
          <w:rFonts w:ascii="Times New Roman" w:hAnsi="Times New Roman"/>
          <w:b/>
          <w:i/>
          <w:sz w:val="24"/>
          <w:szCs w:val="24"/>
        </w:rPr>
        <w:t>бытовой</w:t>
      </w:r>
      <w:r w:rsidR="00C747D8" w:rsidRPr="00C747D8">
        <w:rPr>
          <w:rFonts w:ascii="Times New Roman" w:hAnsi="Times New Roman"/>
          <w:sz w:val="24"/>
          <w:szCs w:val="24"/>
        </w:rPr>
        <w:t>:  грязные</w:t>
      </w:r>
      <w:proofErr w:type="gramEnd"/>
      <w:r w:rsidR="00C747D8" w:rsidRPr="00C747D8">
        <w:rPr>
          <w:rFonts w:ascii="Times New Roman" w:hAnsi="Times New Roman"/>
          <w:sz w:val="24"/>
          <w:szCs w:val="24"/>
        </w:rPr>
        <w:t xml:space="preserve"> руки, предметы быта, детские игрушки и соски, загрязненные возбудителем;</w:t>
      </w:r>
    </w:p>
    <w:p w14:paraId="03554B8C" w14:textId="77777777" w:rsidR="00C747D8" w:rsidRPr="00C747D8" w:rsidRDefault="004C72B2" w:rsidP="00C747D8">
      <w:pPr>
        <w:widowControl/>
        <w:numPr>
          <w:ilvl w:val="0"/>
          <w:numId w:val="33"/>
        </w:numPr>
        <w:tabs>
          <w:tab w:val="left" w:pos="500"/>
        </w:tabs>
        <w:autoSpaceDE/>
        <w:autoSpaceDN/>
        <w:adjustRightInd/>
        <w:spacing w:before="100" w:beforeAutospacing="1"/>
        <w:ind w:left="500" w:hanging="500"/>
        <w:contextualSpacing/>
        <w:jc w:val="both"/>
        <w:rPr>
          <w:rFonts w:ascii="Times New Roman" w:hAnsi="Times New Roman" w:cs="Times New Roman"/>
          <w:color w:val="089BA2"/>
          <w:sz w:val="24"/>
          <w:szCs w:val="24"/>
        </w:rPr>
      </w:pPr>
      <w:r w:rsidRPr="004C72B2">
        <w:rPr>
          <w:rFonts w:ascii="Times New Roman" w:hAnsi="Times New Roman" w:cs="Times New Roman"/>
          <w:b/>
          <w:i/>
          <w:sz w:val="24"/>
          <w:szCs w:val="24"/>
        </w:rPr>
        <w:t>водный</w:t>
      </w:r>
      <w:r w:rsidR="00C747D8" w:rsidRPr="00C747D8">
        <w:rPr>
          <w:rFonts w:ascii="Times New Roman" w:hAnsi="Times New Roman" w:cs="Times New Roman"/>
          <w:sz w:val="24"/>
          <w:szCs w:val="24"/>
        </w:rPr>
        <w:t>: при употреблении некипяченой воды, т.к. основная её масса, не подвергается специальной очистке от вирусов;</w:t>
      </w:r>
    </w:p>
    <w:p w14:paraId="7A3FFD11" w14:textId="77777777" w:rsidR="00C747D8" w:rsidRPr="00C747D8" w:rsidRDefault="00C747D8" w:rsidP="00C747D8">
      <w:pPr>
        <w:widowControl/>
        <w:numPr>
          <w:ilvl w:val="0"/>
          <w:numId w:val="33"/>
        </w:numPr>
        <w:tabs>
          <w:tab w:val="left" w:pos="500"/>
        </w:tabs>
        <w:autoSpaceDE/>
        <w:autoSpaceDN/>
        <w:adjustRightInd/>
        <w:spacing w:before="100" w:beforeAutospacing="1"/>
        <w:ind w:left="500" w:hanging="500"/>
        <w:contextualSpacing/>
        <w:jc w:val="both"/>
        <w:rPr>
          <w:rFonts w:ascii="Times New Roman" w:hAnsi="Times New Roman" w:cs="Times New Roman"/>
          <w:color w:val="089BA2"/>
          <w:sz w:val="24"/>
          <w:szCs w:val="24"/>
        </w:rPr>
      </w:pPr>
      <w:r w:rsidRPr="004C72B2">
        <w:rPr>
          <w:rFonts w:ascii="Times New Roman" w:hAnsi="Times New Roman" w:cs="Times New Roman"/>
          <w:b/>
          <w:i/>
          <w:sz w:val="24"/>
          <w:szCs w:val="24"/>
        </w:rPr>
        <w:t>пищево</w:t>
      </w:r>
      <w:r w:rsidR="004C72B2" w:rsidRPr="004C72B2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C747D8">
        <w:rPr>
          <w:rFonts w:ascii="Times New Roman" w:hAnsi="Times New Roman" w:cs="Times New Roman"/>
          <w:sz w:val="24"/>
          <w:szCs w:val="24"/>
        </w:rPr>
        <w:t xml:space="preserve">: овощи, фрукты, молоко и молочные продукты, загрязненные вирусом при переработке, реализации или хранении. </w:t>
      </w:r>
    </w:p>
    <w:p w14:paraId="03DC72C3" w14:textId="77777777" w:rsidR="00C747D8" w:rsidRPr="00C747D8" w:rsidRDefault="00C747D8" w:rsidP="00C747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47D8">
        <w:rPr>
          <w:rFonts w:ascii="Times New Roman" w:hAnsi="Times New Roman" w:cs="Times New Roman"/>
          <w:b/>
          <w:color w:val="FF0000"/>
          <w:sz w:val="28"/>
          <w:szCs w:val="28"/>
        </w:rPr>
        <w:t>Чтобы защитить себя, своих детей и близких от заболевания вирусным гастроэнтеритом, необходимо соблюдать следующие рекомендации:</w:t>
      </w:r>
    </w:p>
    <w:p w14:paraId="3B2B5784" w14:textId="77777777" w:rsidR="00C747D8" w:rsidRPr="00C747D8" w:rsidRDefault="00C747D8" w:rsidP="00C747D8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8C93108" w14:textId="77777777" w:rsidR="00C747D8" w:rsidRPr="00474B52" w:rsidRDefault="00C747D8" w:rsidP="00C747D8">
      <w:pPr>
        <w:pStyle w:val="NoSpacing"/>
        <w:numPr>
          <w:ilvl w:val="0"/>
          <w:numId w:val="35"/>
        </w:numPr>
        <w:tabs>
          <w:tab w:val="clear" w:pos="1210"/>
          <w:tab w:val="num" w:pos="500"/>
        </w:tabs>
        <w:ind w:left="500" w:hanging="600"/>
        <w:jc w:val="both"/>
        <w:rPr>
          <w:rFonts w:ascii="Times New Roman" w:hAnsi="Times New Roman"/>
          <w:szCs w:val="24"/>
          <w:lang w:val="ru-RU"/>
        </w:rPr>
      </w:pPr>
      <w:r w:rsidRPr="00474B52">
        <w:rPr>
          <w:rFonts w:ascii="Times New Roman" w:hAnsi="Times New Roman"/>
          <w:szCs w:val="24"/>
          <w:lang w:val="ru-RU"/>
        </w:rPr>
        <w:t xml:space="preserve">По возможности, как можно дольше кормить детей раннего возраста грудным молоком, т.к. в нем находятся </w:t>
      </w:r>
      <w:proofErr w:type="gramStart"/>
      <w:r w:rsidRPr="00474B52">
        <w:rPr>
          <w:rFonts w:ascii="Times New Roman" w:hAnsi="Times New Roman"/>
          <w:szCs w:val="24"/>
          <w:lang w:val="ru-RU"/>
        </w:rPr>
        <w:t>антитела</w:t>
      </w:r>
      <w:proofErr w:type="gramEnd"/>
      <w:r w:rsidRPr="00474B52">
        <w:rPr>
          <w:rFonts w:ascii="Times New Roman" w:hAnsi="Times New Roman"/>
          <w:szCs w:val="24"/>
          <w:lang w:val="ru-RU"/>
        </w:rPr>
        <w:t xml:space="preserve"> защищающие малыша;</w:t>
      </w:r>
    </w:p>
    <w:p w14:paraId="296ABDB9" w14:textId="77777777" w:rsidR="00C747D8" w:rsidRPr="00C747D8" w:rsidRDefault="00C747D8" w:rsidP="00C747D8">
      <w:pPr>
        <w:numPr>
          <w:ilvl w:val="0"/>
          <w:numId w:val="35"/>
        </w:numPr>
        <w:tabs>
          <w:tab w:val="clear" w:pos="1210"/>
          <w:tab w:val="num" w:pos="500"/>
        </w:tabs>
        <w:ind w:left="5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C747D8">
        <w:rPr>
          <w:rFonts w:ascii="Times New Roman" w:hAnsi="Times New Roman" w:cs="Times New Roman"/>
          <w:sz w:val="24"/>
          <w:szCs w:val="24"/>
        </w:rPr>
        <w:t>Воду из водопроводной сети и колодца пить только после предварительного кипячения, отдавать предпочтение бутилированной воде. Сырое молоко для всех членов семьи, особенно для маленьких детей, нужно обязательно кипятить. Детям нежелательно давать некипяченым даже парное молоко.</w:t>
      </w:r>
    </w:p>
    <w:p w14:paraId="7EFD366C" w14:textId="77777777" w:rsidR="00C747D8" w:rsidRPr="00C747D8" w:rsidRDefault="00C747D8" w:rsidP="00C747D8">
      <w:pPr>
        <w:numPr>
          <w:ilvl w:val="0"/>
          <w:numId w:val="35"/>
        </w:numPr>
        <w:tabs>
          <w:tab w:val="clear" w:pos="1210"/>
          <w:tab w:val="num" w:pos="500"/>
        </w:tabs>
        <w:ind w:left="5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C747D8">
        <w:rPr>
          <w:rFonts w:ascii="Times New Roman" w:hAnsi="Times New Roman" w:cs="Times New Roman"/>
          <w:sz w:val="24"/>
          <w:szCs w:val="24"/>
        </w:rPr>
        <w:t>Тщательно мыть овощи и фрукты под проточной водой, затем обдавать кипячёной, особенно для маленьких детей. Обязательно нужно мыть фрукты, которые чистятся: апельсины, бананы, мандарины. В противном случае, микробы, засевшие на кожуре, обязательно попадут в рот.</w:t>
      </w:r>
    </w:p>
    <w:p w14:paraId="531DD3BB" w14:textId="77777777" w:rsidR="00C747D8" w:rsidRPr="00474B52" w:rsidRDefault="00C747D8" w:rsidP="00C747D8">
      <w:pPr>
        <w:pStyle w:val="NoSpacing"/>
        <w:numPr>
          <w:ilvl w:val="0"/>
          <w:numId w:val="35"/>
        </w:numPr>
        <w:tabs>
          <w:tab w:val="clear" w:pos="1210"/>
          <w:tab w:val="num" w:pos="500"/>
        </w:tabs>
        <w:ind w:left="500" w:hanging="600"/>
        <w:jc w:val="both"/>
        <w:rPr>
          <w:rFonts w:ascii="Times New Roman" w:hAnsi="Times New Roman"/>
          <w:szCs w:val="24"/>
          <w:lang w:val="ru-RU"/>
        </w:rPr>
      </w:pPr>
      <w:r w:rsidRPr="00474B52">
        <w:rPr>
          <w:rFonts w:ascii="Times New Roman" w:hAnsi="Times New Roman"/>
          <w:szCs w:val="24"/>
          <w:lang w:val="ru-RU"/>
        </w:rPr>
        <w:t>Не употреблять продукты сомнительного происхождения, с истекшим сроком годности.</w:t>
      </w:r>
    </w:p>
    <w:p w14:paraId="3A508892" w14:textId="77777777" w:rsidR="00C747D8" w:rsidRPr="00C747D8" w:rsidRDefault="00C747D8" w:rsidP="00C747D8">
      <w:pPr>
        <w:numPr>
          <w:ilvl w:val="0"/>
          <w:numId w:val="35"/>
        </w:numPr>
        <w:tabs>
          <w:tab w:val="clear" w:pos="1210"/>
          <w:tab w:val="num" w:pos="500"/>
        </w:tabs>
        <w:ind w:left="5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C747D8">
        <w:rPr>
          <w:rFonts w:ascii="Times New Roman" w:hAnsi="Times New Roman" w:cs="Times New Roman"/>
          <w:sz w:val="24"/>
          <w:szCs w:val="24"/>
        </w:rPr>
        <w:t>Разбавлять детскую смесь следует только остывающей кипяченой водой, а готовить её исключительно на одно кормление.</w:t>
      </w:r>
    </w:p>
    <w:p w14:paraId="3E942880" w14:textId="77777777" w:rsidR="00C747D8" w:rsidRPr="00C747D8" w:rsidRDefault="00C747D8" w:rsidP="00C747D8">
      <w:pPr>
        <w:numPr>
          <w:ilvl w:val="0"/>
          <w:numId w:val="35"/>
        </w:numPr>
        <w:tabs>
          <w:tab w:val="clear" w:pos="1210"/>
          <w:tab w:val="num" w:pos="500"/>
        </w:tabs>
        <w:ind w:left="5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C747D8">
        <w:rPr>
          <w:rFonts w:ascii="Times New Roman" w:hAnsi="Times New Roman" w:cs="Times New Roman"/>
          <w:sz w:val="24"/>
          <w:szCs w:val="24"/>
        </w:rPr>
        <w:t xml:space="preserve">Обмывать горячей водой индивидуальные упаковки с йогуртом, соком, которые даете детям. На упаковке могут быть вирусы. </w:t>
      </w:r>
    </w:p>
    <w:p w14:paraId="54E279B6" w14:textId="77777777" w:rsidR="00C747D8" w:rsidRPr="00474B52" w:rsidRDefault="00C747D8" w:rsidP="00C747D8">
      <w:pPr>
        <w:pStyle w:val="NoSpacing"/>
        <w:numPr>
          <w:ilvl w:val="0"/>
          <w:numId w:val="35"/>
        </w:numPr>
        <w:tabs>
          <w:tab w:val="clear" w:pos="1210"/>
          <w:tab w:val="num" w:pos="500"/>
        </w:tabs>
        <w:ind w:left="500" w:hanging="600"/>
        <w:jc w:val="both"/>
        <w:rPr>
          <w:rFonts w:ascii="Times New Roman" w:hAnsi="Times New Roman"/>
          <w:szCs w:val="24"/>
          <w:lang w:val="ru-RU"/>
        </w:rPr>
      </w:pPr>
      <w:r w:rsidRPr="00474B52">
        <w:rPr>
          <w:rFonts w:ascii="Times New Roman" w:hAnsi="Times New Roman"/>
          <w:szCs w:val="24"/>
          <w:lang w:val="ru-RU"/>
        </w:rPr>
        <w:t xml:space="preserve">Выделить разделочный инвентарь (ножи и доски) отдельно для сырых </w:t>
      </w:r>
      <w:proofErr w:type="gramStart"/>
      <w:r w:rsidRPr="00474B52">
        <w:rPr>
          <w:rFonts w:ascii="Times New Roman" w:hAnsi="Times New Roman"/>
          <w:szCs w:val="24"/>
          <w:lang w:val="ru-RU"/>
        </w:rPr>
        <w:t>и  готовых</w:t>
      </w:r>
      <w:proofErr w:type="gramEnd"/>
      <w:r w:rsidRPr="00474B52">
        <w:rPr>
          <w:rFonts w:ascii="Times New Roman" w:hAnsi="Times New Roman"/>
          <w:szCs w:val="24"/>
          <w:lang w:val="ru-RU"/>
        </w:rPr>
        <w:t xml:space="preserve"> продуктов.</w:t>
      </w:r>
    </w:p>
    <w:p w14:paraId="0F641256" w14:textId="77777777" w:rsidR="00C747D8" w:rsidRPr="00474B52" w:rsidRDefault="00C747D8" w:rsidP="00C747D8">
      <w:pPr>
        <w:pStyle w:val="NoSpacing"/>
        <w:numPr>
          <w:ilvl w:val="0"/>
          <w:numId w:val="35"/>
        </w:numPr>
        <w:tabs>
          <w:tab w:val="clear" w:pos="1210"/>
          <w:tab w:val="num" w:pos="500"/>
        </w:tabs>
        <w:ind w:left="500" w:hanging="600"/>
        <w:jc w:val="both"/>
        <w:rPr>
          <w:rFonts w:ascii="Times New Roman" w:hAnsi="Times New Roman"/>
          <w:szCs w:val="24"/>
          <w:lang w:val="ru-RU"/>
        </w:rPr>
      </w:pPr>
      <w:r w:rsidRPr="00474B52">
        <w:rPr>
          <w:rFonts w:ascii="Times New Roman" w:hAnsi="Times New Roman"/>
          <w:szCs w:val="24"/>
          <w:lang w:val="ru-RU"/>
        </w:rPr>
        <w:t>Не допускать соприкосновения готовых продуктов и не прошедших термическую обработку, т.е. соблюдать товарное соседство продуктов в холодильнике.</w:t>
      </w:r>
    </w:p>
    <w:p w14:paraId="0D203135" w14:textId="77777777" w:rsidR="00C747D8" w:rsidRPr="00474B52" w:rsidRDefault="00C747D8" w:rsidP="00C747D8">
      <w:pPr>
        <w:pStyle w:val="NoSpacing"/>
        <w:numPr>
          <w:ilvl w:val="0"/>
          <w:numId w:val="35"/>
        </w:numPr>
        <w:tabs>
          <w:tab w:val="clear" w:pos="1210"/>
          <w:tab w:val="num" w:pos="500"/>
        </w:tabs>
        <w:ind w:left="500" w:hanging="600"/>
        <w:jc w:val="both"/>
        <w:rPr>
          <w:rFonts w:ascii="Times New Roman" w:hAnsi="Times New Roman"/>
          <w:szCs w:val="24"/>
          <w:lang w:val="ru-RU"/>
        </w:rPr>
      </w:pPr>
      <w:r w:rsidRPr="00474B52">
        <w:rPr>
          <w:rFonts w:ascii="Times New Roman" w:hAnsi="Times New Roman"/>
          <w:szCs w:val="24"/>
          <w:lang w:val="ru-RU"/>
        </w:rPr>
        <w:t>Чайную, столовую посуду и емкости, где хранились продукты, тщательно мыть с моющим средством, затем обдать кипятком и просушивать.</w:t>
      </w:r>
    </w:p>
    <w:p w14:paraId="270C6811" w14:textId="77777777" w:rsidR="00C747D8" w:rsidRPr="00474B52" w:rsidRDefault="00C747D8" w:rsidP="00C747D8">
      <w:pPr>
        <w:pStyle w:val="NoSpacing"/>
        <w:numPr>
          <w:ilvl w:val="0"/>
          <w:numId w:val="35"/>
        </w:numPr>
        <w:tabs>
          <w:tab w:val="clear" w:pos="1210"/>
          <w:tab w:val="num" w:pos="500"/>
        </w:tabs>
        <w:ind w:left="500" w:hanging="600"/>
        <w:jc w:val="both"/>
        <w:rPr>
          <w:rFonts w:ascii="Times New Roman" w:hAnsi="Times New Roman"/>
          <w:szCs w:val="24"/>
          <w:lang w:val="ru-RU"/>
        </w:rPr>
      </w:pPr>
      <w:r w:rsidRPr="00474B52">
        <w:rPr>
          <w:rFonts w:ascii="Times New Roman" w:hAnsi="Times New Roman"/>
          <w:szCs w:val="24"/>
          <w:lang w:val="ru-RU"/>
        </w:rPr>
        <w:t>Следить за гигиеной жилого помещения, за чистотой предметов обихода: соски, пустышки, бутылочки, игрушки, дверные ручки, спусковые краны унитазов.</w:t>
      </w:r>
    </w:p>
    <w:p w14:paraId="2201154A" w14:textId="77777777" w:rsidR="00C747D8" w:rsidRPr="00C747D8" w:rsidRDefault="00C747D8" w:rsidP="00C747D8">
      <w:pPr>
        <w:pStyle w:val="NoSpacing"/>
        <w:numPr>
          <w:ilvl w:val="0"/>
          <w:numId w:val="35"/>
        </w:numPr>
        <w:tabs>
          <w:tab w:val="clear" w:pos="1210"/>
          <w:tab w:val="num" w:pos="500"/>
        </w:tabs>
        <w:ind w:left="500" w:hanging="600"/>
        <w:jc w:val="both"/>
        <w:rPr>
          <w:rFonts w:ascii="Times New Roman" w:hAnsi="Times New Roman"/>
          <w:szCs w:val="24"/>
        </w:rPr>
      </w:pPr>
      <w:r w:rsidRPr="00474B52">
        <w:rPr>
          <w:rFonts w:ascii="Times New Roman" w:hAnsi="Times New Roman"/>
          <w:szCs w:val="24"/>
          <w:lang w:val="ru-RU"/>
        </w:rPr>
        <w:t xml:space="preserve">Соблюдать элементарные правила личной гигиены: тщательно мыть руки с мылом, особенно после посещения туалета, перед и вовремя приготовления пищи, перед едой, после прихода домой с улицы, следить за чистотой рук детей. </w:t>
      </w:r>
      <w:r w:rsidRPr="00C747D8">
        <w:rPr>
          <w:rFonts w:ascii="Times New Roman" w:hAnsi="Times New Roman"/>
          <w:szCs w:val="24"/>
        </w:rPr>
        <w:t xml:space="preserve">С </w:t>
      </w:r>
      <w:proofErr w:type="spellStart"/>
      <w:r w:rsidRPr="00C747D8">
        <w:rPr>
          <w:rFonts w:ascii="Times New Roman" w:hAnsi="Times New Roman"/>
          <w:szCs w:val="24"/>
        </w:rPr>
        <w:t>малых</w:t>
      </w:r>
      <w:proofErr w:type="spellEnd"/>
      <w:r w:rsidRPr="00C747D8">
        <w:rPr>
          <w:rFonts w:ascii="Times New Roman" w:hAnsi="Times New Roman"/>
          <w:szCs w:val="24"/>
        </w:rPr>
        <w:t xml:space="preserve"> </w:t>
      </w:r>
      <w:proofErr w:type="spellStart"/>
      <w:r w:rsidRPr="00C747D8">
        <w:rPr>
          <w:rFonts w:ascii="Times New Roman" w:hAnsi="Times New Roman"/>
          <w:szCs w:val="24"/>
        </w:rPr>
        <w:t>лет</w:t>
      </w:r>
      <w:proofErr w:type="spellEnd"/>
      <w:r w:rsidRPr="00C747D8">
        <w:rPr>
          <w:rFonts w:ascii="Times New Roman" w:hAnsi="Times New Roman"/>
          <w:szCs w:val="24"/>
        </w:rPr>
        <w:t xml:space="preserve"> </w:t>
      </w:r>
      <w:proofErr w:type="spellStart"/>
      <w:r w:rsidRPr="00C747D8">
        <w:rPr>
          <w:rFonts w:ascii="Times New Roman" w:hAnsi="Times New Roman"/>
          <w:szCs w:val="24"/>
        </w:rPr>
        <w:t>проводить</w:t>
      </w:r>
      <w:proofErr w:type="spellEnd"/>
      <w:r w:rsidRPr="00C747D8">
        <w:rPr>
          <w:rFonts w:ascii="Times New Roman" w:hAnsi="Times New Roman"/>
          <w:szCs w:val="24"/>
        </w:rPr>
        <w:t xml:space="preserve"> </w:t>
      </w:r>
      <w:proofErr w:type="spellStart"/>
      <w:r w:rsidRPr="00C747D8">
        <w:rPr>
          <w:rFonts w:ascii="Times New Roman" w:hAnsi="Times New Roman"/>
          <w:szCs w:val="24"/>
        </w:rPr>
        <w:t>гигиеническое</w:t>
      </w:r>
      <w:proofErr w:type="spellEnd"/>
      <w:r w:rsidRPr="00C747D8">
        <w:rPr>
          <w:rFonts w:ascii="Times New Roman" w:hAnsi="Times New Roman"/>
          <w:szCs w:val="24"/>
        </w:rPr>
        <w:t xml:space="preserve"> </w:t>
      </w:r>
      <w:proofErr w:type="spellStart"/>
      <w:r w:rsidRPr="00C747D8">
        <w:rPr>
          <w:rFonts w:ascii="Times New Roman" w:hAnsi="Times New Roman"/>
          <w:szCs w:val="24"/>
        </w:rPr>
        <w:t>воспитание</w:t>
      </w:r>
      <w:proofErr w:type="spellEnd"/>
      <w:r w:rsidRPr="00C747D8">
        <w:rPr>
          <w:rFonts w:ascii="Times New Roman" w:hAnsi="Times New Roman"/>
          <w:szCs w:val="24"/>
        </w:rPr>
        <w:t xml:space="preserve"> </w:t>
      </w:r>
      <w:proofErr w:type="spellStart"/>
      <w:r w:rsidRPr="00C747D8">
        <w:rPr>
          <w:rFonts w:ascii="Times New Roman" w:hAnsi="Times New Roman"/>
          <w:szCs w:val="24"/>
        </w:rPr>
        <w:t>своих</w:t>
      </w:r>
      <w:proofErr w:type="spellEnd"/>
      <w:r w:rsidRPr="00C747D8">
        <w:rPr>
          <w:rFonts w:ascii="Times New Roman" w:hAnsi="Times New Roman"/>
          <w:szCs w:val="24"/>
        </w:rPr>
        <w:t xml:space="preserve"> </w:t>
      </w:r>
      <w:proofErr w:type="spellStart"/>
      <w:r w:rsidRPr="00C747D8">
        <w:rPr>
          <w:rFonts w:ascii="Times New Roman" w:hAnsi="Times New Roman"/>
          <w:szCs w:val="24"/>
        </w:rPr>
        <w:t>детей</w:t>
      </w:r>
      <w:proofErr w:type="spellEnd"/>
      <w:r w:rsidRPr="00C747D8">
        <w:rPr>
          <w:rFonts w:ascii="Times New Roman" w:hAnsi="Times New Roman"/>
          <w:szCs w:val="24"/>
        </w:rPr>
        <w:t>.</w:t>
      </w:r>
    </w:p>
    <w:p w14:paraId="1E9A8BCE" w14:textId="77777777" w:rsidR="00C747D8" w:rsidRPr="00474B52" w:rsidRDefault="00C747D8" w:rsidP="00C747D8">
      <w:pPr>
        <w:pStyle w:val="NoSpacing"/>
        <w:numPr>
          <w:ilvl w:val="0"/>
          <w:numId w:val="35"/>
        </w:numPr>
        <w:tabs>
          <w:tab w:val="clear" w:pos="1210"/>
          <w:tab w:val="num" w:pos="500"/>
        </w:tabs>
        <w:ind w:left="500" w:hanging="600"/>
        <w:jc w:val="both"/>
        <w:rPr>
          <w:rFonts w:ascii="Times New Roman" w:hAnsi="Times New Roman"/>
          <w:szCs w:val="24"/>
          <w:lang w:val="ru-RU"/>
        </w:rPr>
      </w:pPr>
      <w:r w:rsidRPr="00474B52">
        <w:rPr>
          <w:rFonts w:ascii="Times New Roman" w:hAnsi="Times New Roman"/>
          <w:szCs w:val="24"/>
          <w:lang w:val="ru-RU"/>
        </w:rPr>
        <w:t>Следить за состоянием здоровья всех членов семьи, в случае заболевания изолировать больного, обеспечив его индивидуальным бельем и посудой, и обратиться за медицинской помощью в лечебное учреждение.</w:t>
      </w:r>
    </w:p>
    <w:p w14:paraId="29F22219" w14:textId="77777777" w:rsidR="00581ADA" w:rsidRDefault="00581ADA" w:rsidP="00081132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912DEC4" w14:textId="77777777" w:rsidR="00081132" w:rsidRDefault="00081132" w:rsidP="00081132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.</w:t>
      </w:r>
    </w:p>
    <w:p w14:paraId="73F8DC31" w14:textId="77777777" w:rsidR="00081132" w:rsidRDefault="00081132" w:rsidP="00990CDD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D243F95" w14:textId="77777777" w:rsidR="00100559" w:rsidRDefault="00100559" w:rsidP="00990CDD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2A813AA" w14:textId="77777777" w:rsidR="00081132" w:rsidRDefault="00081132" w:rsidP="00990CDD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507471C" w14:textId="77777777" w:rsidR="000A763A" w:rsidRDefault="000A763A" w:rsidP="000A763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МИНИСТЕРСТВО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ЗДРАВООХРАНЕНИЯ  РЕСПУБЛИКИ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  БЕЛАРУСЬ</w:t>
      </w:r>
    </w:p>
    <w:p w14:paraId="633FDBA8" w14:textId="77777777" w:rsidR="000A763A" w:rsidRDefault="000A763A" w:rsidP="000A763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ГОСУДАРСТВЕННОЕ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УЧРЕЖДЕНИЕ  «</w:t>
      </w:r>
      <w:proofErr w:type="gramEnd"/>
      <w:r w:rsidR="00474B52">
        <w:rPr>
          <w:rFonts w:ascii="Times New Roman" w:hAnsi="Times New Roman" w:cs="Times New Roman"/>
          <w:b/>
          <w:sz w:val="16"/>
          <w:szCs w:val="16"/>
        </w:rPr>
        <w:t>СТАРОДОРОЖСКИЙ РАЙОННЫЙ ЦЕНТР ГИГИЕНЫ И ЭПИДЕМИОЛОГИИ</w:t>
      </w:r>
      <w:r>
        <w:rPr>
          <w:rFonts w:ascii="Times New Roman" w:hAnsi="Times New Roman" w:cs="Times New Roman"/>
          <w:b/>
          <w:sz w:val="16"/>
          <w:szCs w:val="16"/>
        </w:rPr>
        <w:t>»</w:t>
      </w:r>
    </w:p>
    <w:p w14:paraId="23DA97BF" w14:textId="72C4D9E2" w:rsidR="004C72B2" w:rsidRDefault="007133D1" w:rsidP="000A763A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14AFA58" wp14:editId="2978C7B5">
                <wp:simplePos x="0" y="0"/>
                <wp:positionH relativeFrom="column">
                  <wp:posOffset>952500</wp:posOffset>
                </wp:positionH>
                <wp:positionV relativeFrom="paragraph">
                  <wp:posOffset>55245</wp:posOffset>
                </wp:positionV>
                <wp:extent cx="4635500" cy="73152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WordArt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5500" cy="7315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218A7" w14:textId="77777777" w:rsidR="007133D1" w:rsidRDefault="007133D1" w:rsidP="007133D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006666"/>
                                <w:spacing w:val="-1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006666"/>
                                <w:spacing w:val="-1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ПРОФИЛАКТИКА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006666"/>
                                <w:spacing w:val="-1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КИШЕЧНЫХ  ИНФЕКЦИЙ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AFA58" id="WordArt 275" o:spid="_x0000_s1027" type="#_x0000_t202" style="position:absolute;left:0;text-align:left;margin-left:75pt;margin-top:4.35pt;width:365pt;height:57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LpAQIAAOIDAAAOAAAAZHJzL2Uyb0RvYy54bWysk8tu2zAQRfcF+g8E97Uku44DwXLgOm03&#10;6QOIg6zHJGWpFTksSVvy33dIK3bQ7opuCPF1ee6d0fJu0B07KudbNBUvJjlnygiUrdlX/Gn76d0t&#10;Zz6AkdChURU/Kc/vVm/fLHtbqik22EnlGIkYX/a24k0ItswyLxqlwU/QKkObNToNgaZun0kHPanr&#10;Lpvm+U3Wo5PWoVDe0+r9eZOvkn5dKxG+1bVXgXUVJ7aQRpfGXRyz1RLKvQPbtGLEgH+g0NAaevQi&#10;dQ8B2MG1f0npVjj0WIeJQJ1hXbdCJQ/kpsj/cPPYgFXJC4Xj7SUm//9kxdfjd8daWfEZZwY0leiZ&#10;El27wKaLeYynt76kU4+WzoXhAw5U5mTV2wcUPz0zuGnA7NXaOewbBZLwChIbl5OJ7cmSclrdqiF8&#10;lC1Voojy2Sv982M+vrTrv6CkK3AImF4baqdjwBQZIwSq5elSP1Jkghbf38zm85y2BO0tZsV8mgqc&#10;Qfly2zofPivULH5U3FF/JHU4PvgQaaB8OTKiRZozVxh2Q0oqcUfsHcoTsfbUPhX3vw7gFPk+6A1S&#10;t5HZ2qEe04zziB/Vt8MzODsiBILfgHmyV47UR3KsBsgfJKQ76sojdOx2vihmKTcoE/SF+awa7xpc&#10;U2p1mwxdOUdD1Ejpztj0sVNfz9Op66+5+g0AAP//AwBQSwMEFAAGAAgAAAAhAOXTOWXbAAAACQEA&#10;AA8AAABkcnMvZG93bnJldi54bWxMj8FOwzAQRO9I/IO1SNyoTaGQhjgVAnEFUWglbtt4m0TE6yh2&#10;m/D3bE9wfJrV7JtiNflOHWmIbWAL1zMDirgKruXawufHy1UGKiZkh11gsvBDEVbl+VmBuQsjv9Nx&#10;nWolJRxztNCk1Odax6ohj3EWemLJ9mHwmASHWrsBRyn3nZ4bc6c9tiwfGuzpqaHqe33wFjav+6/t&#10;rXmrn/2iH8NkNPultvbyYnp8AJVoSn/HcNIXdSjFaRcO7KLqhBdGtiQL2T0oybPsxDsJ5jdL0GWh&#10;/y8ofwEAAP//AwBQSwECLQAUAAYACAAAACEAtoM4kv4AAADhAQAAEwAAAAAAAAAAAAAAAAAAAAAA&#10;W0NvbnRlbnRfVHlwZXNdLnhtbFBLAQItABQABgAIAAAAIQA4/SH/1gAAAJQBAAALAAAAAAAAAAAA&#10;AAAAAC8BAABfcmVscy8ucmVsc1BLAQItABQABgAIAAAAIQCC8rLpAQIAAOIDAAAOAAAAAAAAAAAA&#10;AAAAAC4CAABkcnMvZTJvRG9jLnhtbFBLAQItABQABgAIAAAAIQDl0zll2wAAAAkBAAAPAAAAAAAA&#10;AAAAAAAAAFsEAABkcnMvZG93bnJldi54bWxQSwUGAAAAAAQABADzAAAAYwUAAAAA&#10;" filled="f" stroked="f">
                <v:stroke joinstyle="round"/>
                <o:lock v:ext="edit" shapetype="t"/>
                <v:textbox>
                  <w:txbxContent>
                    <w:p w14:paraId="720218A7" w14:textId="77777777" w:rsidR="007133D1" w:rsidRDefault="007133D1" w:rsidP="007133D1">
                      <w:pPr>
                        <w:jc w:val="center"/>
                        <w:rPr>
                          <w:b/>
                          <w:bCs/>
                          <w:i/>
                          <w:iCs/>
                          <w:shadow/>
                          <w:color w:val="006666"/>
                          <w:spacing w:val="-1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hadow/>
                          <w:color w:val="006666"/>
                          <w:spacing w:val="-1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ПРОФИЛАКТИКА  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hadow/>
                          <w:color w:val="006666"/>
                          <w:spacing w:val="-1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КИШЕЧНЫХ  ИНФЕКЦИЙ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FC3A74" w14:textId="77777777" w:rsidR="004C72B2" w:rsidRPr="004C72B2" w:rsidRDefault="004C72B2" w:rsidP="000A763A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E5B333B" w14:textId="77777777" w:rsidR="004C72B2" w:rsidRDefault="004C72B2" w:rsidP="004C72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C93607" w14:textId="77777777" w:rsidR="004C72B2" w:rsidRDefault="004C72B2" w:rsidP="004C72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2A6AFC" w14:textId="77777777" w:rsidR="004C72B2" w:rsidRDefault="004C72B2" w:rsidP="004C72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57011E" w14:textId="5B747DBA" w:rsidR="004C72B2" w:rsidRPr="004C72B2" w:rsidRDefault="007133D1" w:rsidP="004C72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0472C2EF" wp14:editId="4088CEDB">
            <wp:simplePos x="0" y="0"/>
            <wp:positionH relativeFrom="column">
              <wp:posOffset>63500</wp:posOffset>
            </wp:positionH>
            <wp:positionV relativeFrom="paragraph">
              <wp:posOffset>34290</wp:posOffset>
            </wp:positionV>
            <wp:extent cx="1657350" cy="2590800"/>
            <wp:effectExtent l="0" t="0" r="0" b="0"/>
            <wp:wrapSquare wrapText="bothSides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2B2" w:rsidRPr="004C72B2">
        <w:rPr>
          <w:rFonts w:ascii="Times New Roman" w:hAnsi="Times New Roman" w:cs="Times New Roman"/>
          <w:color w:val="000000"/>
          <w:sz w:val="26"/>
          <w:szCs w:val="26"/>
        </w:rPr>
        <w:t>Лето – это благоприятное время для развития микроорганизмов, способных вызывать острые кишечные заболевания и пищевые отравления. В организм здорового человека возбудители проникают с водой, продуктами питания, через предметы домашнего обихода, белье, игрушки, грязные руки.</w:t>
      </w:r>
    </w:p>
    <w:p w14:paraId="5BD29EE2" w14:textId="77777777" w:rsidR="004C72B2" w:rsidRPr="004C72B2" w:rsidRDefault="004C72B2" w:rsidP="004C72B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72B2">
        <w:rPr>
          <w:rFonts w:ascii="Times New Roman" w:hAnsi="Times New Roman" w:cs="Times New Roman"/>
          <w:b/>
          <w:color w:val="008000"/>
          <w:sz w:val="26"/>
          <w:szCs w:val="26"/>
        </w:rPr>
        <w:t>Острые кишечные инфекции (ОКИ)</w:t>
      </w:r>
      <w:r w:rsidRPr="004C72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72B2">
        <w:rPr>
          <w:rFonts w:ascii="Times New Roman" w:hAnsi="Times New Roman" w:cs="Times New Roman"/>
          <w:sz w:val="26"/>
          <w:szCs w:val="26"/>
        </w:rPr>
        <w:t xml:space="preserve">– это многочисленная группа заболеваний, вызываемых различными микроорганизмами с преимущественным поражением желудочно-кишечного тракта. </w:t>
      </w:r>
    </w:p>
    <w:p w14:paraId="3A262CC7" w14:textId="77777777" w:rsidR="004C72B2" w:rsidRPr="004C72B2" w:rsidRDefault="004C72B2" w:rsidP="004C72B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72B2">
        <w:rPr>
          <w:rStyle w:val="afb"/>
          <w:rFonts w:ascii="Times New Roman" w:hAnsi="Times New Roman" w:cs="Times New Roman"/>
          <w:b w:val="0"/>
          <w:sz w:val="26"/>
          <w:szCs w:val="26"/>
        </w:rPr>
        <w:t>Источником инфекции является</w:t>
      </w:r>
      <w:r w:rsidRPr="004C72B2">
        <w:rPr>
          <w:rFonts w:ascii="Times New Roman" w:hAnsi="Times New Roman" w:cs="Times New Roman"/>
          <w:sz w:val="26"/>
          <w:szCs w:val="26"/>
        </w:rPr>
        <w:t xml:space="preserve"> больной человек </w:t>
      </w:r>
      <w:proofErr w:type="gramStart"/>
      <w:r w:rsidRPr="004C72B2">
        <w:rPr>
          <w:rFonts w:ascii="Times New Roman" w:hAnsi="Times New Roman" w:cs="Times New Roman"/>
          <w:sz w:val="26"/>
          <w:szCs w:val="26"/>
        </w:rPr>
        <w:t>или  носитель</w:t>
      </w:r>
      <w:proofErr w:type="gramEnd"/>
      <w:r w:rsidRPr="004C72B2">
        <w:rPr>
          <w:rFonts w:ascii="Times New Roman" w:hAnsi="Times New Roman" w:cs="Times New Roman"/>
          <w:sz w:val="26"/>
          <w:szCs w:val="26"/>
        </w:rPr>
        <w:t xml:space="preserve"> возбудителей острых кишечных инфекций. Наиболее опасны для окружающих больные легкими, стертыми и бессимптомными формами. </w:t>
      </w:r>
    </w:p>
    <w:p w14:paraId="65909E9D" w14:textId="77777777" w:rsidR="004C72B2" w:rsidRPr="004C72B2" w:rsidRDefault="004C72B2" w:rsidP="004C72B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72B2">
        <w:rPr>
          <w:rFonts w:ascii="Times New Roman" w:hAnsi="Times New Roman" w:cs="Times New Roman"/>
          <w:sz w:val="26"/>
          <w:szCs w:val="26"/>
        </w:rPr>
        <w:t xml:space="preserve">Чаще всего первые клинические признаки заболевания наблюдаются в ближайшие 4-48 часов (боль в области живота, тошнота, рвота, озноб, повышение температуры, диарея, а в тяжелых случаях выраженная интоксикация и обезвоживание). </w:t>
      </w:r>
    </w:p>
    <w:p w14:paraId="7821E272" w14:textId="77777777" w:rsidR="004C72B2" w:rsidRPr="004C72B2" w:rsidRDefault="004C72B2" w:rsidP="004C72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72B2">
        <w:rPr>
          <w:rFonts w:ascii="Times New Roman" w:hAnsi="Times New Roman" w:cs="Times New Roman"/>
          <w:sz w:val="26"/>
          <w:szCs w:val="26"/>
        </w:rPr>
        <w:t xml:space="preserve">При покупке продуктов в магазине, необходимо обращать внимание на дату выпуска особо скоропортящихся продуктов, срок годности и условия хранения во время реализации. К особо скоропортящимся продуктам относятся отдельные виды молочных, мясных и других продуктов, срок годности которых не превышает нескольких дней, а иногда выражается в часах, например 48 или 72 часа, что обязательно должно быть указано на упаковке. </w:t>
      </w:r>
    </w:p>
    <w:p w14:paraId="46F92174" w14:textId="77777777" w:rsidR="004C72B2" w:rsidRDefault="004C72B2" w:rsidP="004C72B2">
      <w:pPr>
        <w:ind w:firstLine="708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C72B2">
        <w:rPr>
          <w:rFonts w:ascii="Times New Roman" w:hAnsi="Times New Roman" w:cs="Times New Roman"/>
          <w:color w:val="0000FF"/>
          <w:sz w:val="28"/>
          <w:szCs w:val="28"/>
        </w:rPr>
        <w:t xml:space="preserve">Соблюдая </w:t>
      </w:r>
      <w:proofErr w:type="gramStart"/>
      <w:r w:rsidRPr="004C72B2">
        <w:rPr>
          <w:rFonts w:ascii="Times New Roman" w:hAnsi="Times New Roman" w:cs="Times New Roman"/>
          <w:color w:val="0000FF"/>
          <w:sz w:val="28"/>
          <w:szCs w:val="28"/>
        </w:rPr>
        <w:t>ниже перечисленные</w:t>
      </w:r>
      <w:proofErr w:type="gramEnd"/>
      <w:r w:rsidRPr="004C72B2">
        <w:rPr>
          <w:rFonts w:ascii="Times New Roman" w:hAnsi="Times New Roman" w:cs="Times New Roman"/>
          <w:color w:val="0000FF"/>
          <w:sz w:val="28"/>
          <w:szCs w:val="28"/>
        </w:rPr>
        <w:t xml:space="preserve"> меры профилактики, Вы убережете себя и своих близких от кишечных инфекций:</w:t>
      </w:r>
    </w:p>
    <w:p w14:paraId="5E854AA9" w14:textId="77777777" w:rsidR="004C72B2" w:rsidRPr="004C72B2" w:rsidRDefault="004C72B2" w:rsidP="00D62819">
      <w:pPr>
        <w:widowControl/>
        <w:numPr>
          <w:ilvl w:val="0"/>
          <w:numId w:val="37"/>
        </w:numPr>
        <w:tabs>
          <w:tab w:val="clear" w:pos="1810"/>
          <w:tab w:val="num" w:pos="500"/>
        </w:tabs>
        <w:autoSpaceDE/>
        <w:autoSpaceDN/>
        <w:adjustRightInd/>
        <w:ind w:left="500" w:hanging="500"/>
        <w:jc w:val="both"/>
        <w:rPr>
          <w:rFonts w:ascii="Times New Roman" w:hAnsi="Times New Roman" w:cs="Times New Roman"/>
          <w:sz w:val="26"/>
          <w:szCs w:val="26"/>
        </w:rPr>
      </w:pPr>
      <w:r w:rsidRPr="004C72B2">
        <w:rPr>
          <w:rFonts w:ascii="Times New Roman" w:hAnsi="Times New Roman" w:cs="Times New Roman"/>
          <w:sz w:val="26"/>
          <w:szCs w:val="26"/>
        </w:rPr>
        <w:t>соблюдайте правила личной гигиены, тщательно мойте руки с мылом перед приготовлением пищи, перед едой, после посещения туалета, после прихода с улицы;</w:t>
      </w:r>
    </w:p>
    <w:p w14:paraId="3A8E2856" w14:textId="77777777" w:rsidR="004C72B2" w:rsidRPr="004C72B2" w:rsidRDefault="004C72B2" w:rsidP="00D62819">
      <w:pPr>
        <w:numPr>
          <w:ilvl w:val="0"/>
          <w:numId w:val="37"/>
        </w:numPr>
        <w:tabs>
          <w:tab w:val="clear" w:pos="1810"/>
          <w:tab w:val="num" w:pos="500"/>
        </w:tabs>
        <w:ind w:left="500" w:hanging="500"/>
        <w:jc w:val="both"/>
        <w:rPr>
          <w:rFonts w:ascii="Times New Roman" w:hAnsi="Times New Roman" w:cs="Times New Roman"/>
          <w:sz w:val="26"/>
          <w:szCs w:val="26"/>
        </w:rPr>
      </w:pPr>
      <w:r w:rsidRPr="004C72B2">
        <w:rPr>
          <w:rFonts w:ascii="Times New Roman" w:hAnsi="Times New Roman" w:cs="Times New Roman"/>
          <w:sz w:val="26"/>
          <w:szCs w:val="26"/>
        </w:rPr>
        <w:t>овощи, фрукты, ягоды тщательно мойте перед употреблением под проточной водопроводной водой, а для маленьких детей еще и кипяченной водой;</w:t>
      </w:r>
    </w:p>
    <w:p w14:paraId="7AAE3724" w14:textId="77777777" w:rsidR="004C72B2" w:rsidRPr="004C72B2" w:rsidRDefault="004C72B2" w:rsidP="00D62819">
      <w:pPr>
        <w:numPr>
          <w:ilvl w:val="0"/>
          <w:numId w:val="37"/>
        </w:numPr>
        <w:tabs>
          <w:tab w:val="clear" w:pos="1810"/>
          <w:tab w:val="num" w:pos="500"/>
        </w:tabs>
        <w:ind w:left="500" w:hanging="500"/>
        <w:jc w:val="both"/>
        <w:rPr>
          <w:rFonts w:ascii="Times New Roman" w:hAnsi="Times New Roman" w:cs="Times New Roman"/>
          <w:sz w:val="26"/>
          <w:szCs w:val="26"/>
        </w:rPr>
      </w:pPr>
      <w:r w:rsidRPr="004C72B2">
        <w:rPr>
          <w:rFonts w:ascii="Times New Roman" w:hAnsi="Times New Roman" w:cs="Times New Roman"/>
          <w:sz w:val="26"/>
          <w:szCs w:val="26"/>
        </w:rPr>
        <w:t>тщательно проваривайте и прожаривайте продукты, разогревая супы, доводите их до кипения, готовность мяса или птицы определяйте по цвету соков (они должны быть прозрачными);</w:t>
      </w:r>
    </w:p>
    <w:p w14:paraId="0886605C" w14:textId="77777777" w:rsidR="004C72B2" w:rsidRPr="004C72B2" w:rsidRDefault="004C72B2" w:rsidP="00D62819">
      <w:pPr>
        <w:widowControl/>
        <w:numPr>
          <w:ilvl w:val="0"/>
          <w:numId w:val="37"/>
        </w:numPr>
        <w:tabs>
          <w:tab w:val="clear" w:pos="1810"/>
          <w:tab w:val="num" w:pos="500"/>
        </w:tabs>
        <w:autoSpaceDE/>
        <w:autoSpaceDN/>
        <w:adjustRightInd/>
        <w:ind w:left="500" w:hanging="500"/>
        <w:jc w:val="both"/>
        <w:rPr>
          <w:rFonts w:ascii="Times New Roman" w:hAnsi="Times New Roman" w:cs="Times New Roman"/>
          <w:sz w:val="26"/>
          <w:szCs w:val="26"/>
        </w:rPr>
      </w:pPr>
      <w:r w:rsidRPr="004C72B2">
        <w:rPr>
          <w:rFonts w:ascii="Times New Roman" w:hAnsi="Times New Roman" w:cs="Times New Roman"/>
          <w:sz w:val="26"/>
          <w:szCs w:val="26"/>
        </w:rPr>
        <w:t xml:space="preserve">соблюдайте температурный режим и сроки хранения продуктов в холодильнике, не оставляйте приготовленную пищу при комнатной температуре в течение более двух часов; </w:t>
      </w:r>
    </w:p>
    <w:p w14:paraId="262B5BB3" w14:textId="77777777" w:rsidR="004C72B2" w:rsidRPr="004C72B2" w:rsidRDefault="004C72B2" w:rsidP="00D62819">
      <w:pPr>
        <w:widowControl/>
        <w:numPr>
          <w:ilvl w:val="0"/>
          <w:numId w:val="37"/>
        </w:numPr>
        <w:tabs>
          <w:tab w:val="clear" w:pos="1810"/>
          <w:tab w:val="num" w:pos="500"/>
        </w:tabs>
        <w:autoSpaceDE/>
        <w:autoSpaceDN/>
        <w:adjustRightInd/>
        <w:ind w:left="500" w:hanging="500"/>
        <w:jc w:val="both"/>
        <w:rPr>
          <w:rFonts w:ascii="Times New Roman" w:hAnsi="Times New Roman" w:cs="Times New Roman"/>
          <w:sz w:val="26"/>
          <w:szCs w:val="26"/>
        </w:rPr>
      </w:pPr>
      <w:r w:rsidRPr="004C72B2">
        <w:rPr>
          <w:rFonts w:ascii="Times New Roman" w:hAnsi="Times New Roman" w:cs="Times New Roman"/>
          <w:sz w:val="26"/>
          <w:szCs w:val="26"/>
        </w:rPr>
        <w:t>не покупайте продукты у случайных лиц или в местах несанкционированной торговли, где не могут предъявить сертификат качества;</w:t>
      </w:r>
    </w:p>
    <w:p w14:paraId="6869B74B" w14:textId="77777777" w:rsidR="004C72B2" w:rsidRPr="004C72B2" w:rsidRDefault="004C72B2" w:rsidP="00D62819">
      <w:pPr>
        <w:widowControl/>
        <w:numPr>
          <w:ilvl w:val="0"/>
          <w:numId w:val="37"/>
        </w:numPr>
        <w:tabs>
          <w:tab w:val="clear" w:pos="1810"/>
          <w:tab w:val="num" w:pos="500"/>
        </w:tabs>
        <w:autoSpaceDE/>
        <w:autoSpaceDN/>
        <w:adjustRightInd/>
        <w:ind w:left="500" w:hanging="500"/>
        <w:jc w:val="both"/>
        <w:rPr>
          <w:rFonts w:ascii="Times New Roman" w:hAnsi="Times New Roman" w:cs="Times New Roman"/>
          <w:sz w:val="26"/>
          <w:szCs w:val="26"/>
        </w:rPr>
      </w:pPr>
      <w:r w:rsidRPr="004C72B2">
        <w:rPr>
          <w:rFonts w:ascii="Times New Roman" w:hAnsi="Times New Roman" w:cs="Times New Roman"/>
          <w:sz w:val="26"/>
          <w:szCs w:val="26"/>
        </w:rPr>
        <w:t>нельзя переносить и держать в одной упаковке сырые продукты и те, которые не будут подвергаться термической обработке (сырое мясо, колбасы, масло, сыры, творог);</w:t>
      </w:r>
    </w:p>
    <w:p w14:paraId="3AA9AD36" w14:textId="77777777" w:rsidR="004C72B2" w:rsidRPr="004C72B2" w:rsidRDefault="004C72B2" w:rsidP="00D62819">
      <w:pPr>
        <w:widowControl/>
        <w:numPr>
          <w:ilvl w:val="0"/>
          <w:numId w:val="37"/>
        </w:numPr>
        <w:tabs>
          <w:tab w:val="clear" w:pos="1810"/>
          <w:tab w:val="num" w:pos="500"/>
        </w:tabs>
        <w:autoSpaceDE/>
        <w:autoSpaceDN/>
        <w:adjustRightInd/>
        <w:ind w:left="500" w:hanging="500"/>
        <w:jc w:val="both"/>
        <w:rPr>
          <w:rFonts w:ascii="Times New Roman" w:hAnsi="Times New Roman" w:cs="Times New Roman"/>
          <w:sz w:val="26"/>
          <w:szCs w:val="26"/>
        </w:rPr>
      </w:pPr>
      <w:r w:rsidRPr="004C72B2">
        <w:rPr>
          <w:rFonts w:ascii="Times New Roman" w:hAnsi="Times New Roman" w:cs="Times New Roman"/>
          <w:sz w:val="26"/>
          <w:szCs w:val="26"/>
        </w:rPr>
        <w:t>на кухне соблюдайте чистоту, не скапливайте мусор и пищевые отходы, не допускайте появления мух и тараканов;</w:t>
      </w:r>
    </w:p>
    <w:p w14:paraId="1A66B8DA" w14:textId="77777777" w:rsidR="004C72B2" w:rsidRPr="004C72B2" w:rsidRDefault="004C72B2" w:rsidP="00D62819">
      <w:pPr>
        <w:widowControl/>
        <w:numPr>
          <w:ilvl w:val="0"/>
          <w:numId w:val="37"/>
        </w:numPr>
        <w:tabs>
          <w:tab w:val="clear" w:pos="1810"/>
          <w:tab w:val="num" w:pos="500"/>
        </w:tabs>
        <w:autoSpaceDE/>
        <w:autoSpaceDN/>
        <w:adjustRightInd/>
        <w:ind w:left="500" w:hanging="500"/>
        <w:jc w:val="both"/>
        <w:rPr>
          <w:rFonts w:ascii="Times New Roman" w:hAnsi="Times New Roman" w:cs="Times New Roman"/>
          <w:sz w:val="26"/>
          <w:szCs w:val="26"/>
        </w:rPr>
      </w:pPr>
      <w:r w:rsidRPr="004C72B2">
        <w:rPr>
          <w:rFonts w:ascii="Times New Roman" w:hAnsi="Times New Roman" w:cs="Times New Roman"/>
          <w:sz w:val="26"/>
          <w:szCs w:val="26"/>
        </w:rPr>
        <w:t>для питья используйте бутилированную или кипяченую воду;</w:t>
      </w:r>
    </w:p>
    <w:p w14:paraId="71CE3A91" w14:textId="77777777" w:rsidR="004C72B2" w:rsidRPr="004C72B2" w:rsidRDefault="004C72B2" w:rsidP="00D62819">
      <w:pPr>
        <w:widowControl/>
        <w:numPr>
          <w:ilvl w:val="0"/>
          <w:numId w:val="37"/>
        </w:numPr>
        <w:tabs>
          <w:tab w:val="clear" w:pos="1810"/>
          <w:tab w:val="num" w:pos="500"/>
        </w:tabs>
        <w:autoSpaceDE/>
        <w:autoSpaceDN/>
        <w:adjustRightInd/>
        <w:ind w:left="500" w:hanging="500"/>
        <w:jc w:val="both"/>
        <w:rPr>
          <w:rFonts w:ascii="Times New Roman" w:hAnsi="Times New Roman" w:cs="Times New Roman"/>
          <w:sz w:val="26"/>
          <w:szCs w:val="26"/>
        </w:rPr>
      </w:pPr>
      <w:r w:rsidRPr="004C72B2">
        <w:rPr>
          <w:rFonts w:ascii="Times New Roman" w:hAnsi="Times New Roman" w:cs="Times New Roman"/>
          <w:sz w:val="26"/>
          <w:szCs w:val="26"/>
        </w:rPr>
        <w:t>купайтесь только в установленных для этого местах. При купании в бассейнах и водоемах не следует допускать попадания воды в рот.</w:t>
      </w:r>
    </w:p>
    <w:p w14:paraId="0FA9AF6F" w14:textId="77777777" w:rsidR="004C72B2" w:rsidRDefault="004C72B2" w:rsidP="000A763A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BBBF862" w14:textId="77777777" w:rsidR="000A763A" w:rsidRDefault="000A763A" w:rsidP="000A763A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534B73E" w14:textId="77777777" w:rsidR="000A763A" w:rsidRDefault="000A763A" w:rsidP="00990CDD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266B83E" w14:textId="77777777" w:rsidR="000A763A" w:rsidRDefault="000A763A" w:rsidP="00990CDD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9B6D999" w14:textId="77777777" w:rsidR="000A763A" w:rsidRDefault="000A763A" w:rsidP="00990CDD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6C68978" w14:textId="283B143A" w:rsidR="000A763A" w:rsidRDefault="000A763A" w:rsidP="000A763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МИНИСТЕРСТВО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ЗДРАВООХРАНЕНИЯ  РЕСПУБЛИКИ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  БЕЛАРУСЬ</w:t>
      </w:r>
    </w:p>
    <w:p w14:paraId="799484A0" w14:textId="59F3E6E0" w:rsidR="000A763A" w:rsidRDefault="000A763A" w:rsidP="000A763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ГОСУДАРСТВЕННОЕ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УЧРЕЖДЕНИЕ  «</w:t>
      </w:r>
      <w:proofErr w:type="gramEnd"/>
      <w:r w:rsidR="00474B52">
        <w:rPr>
          <w:rFonts w:ascii="Times New Roman" w:hAnsi="Times New Roman" w:cs="Times New Roman"/>
          <w:b/>
          <w:sz w:val="16"/>
          <w:szCs w:val="16"/>
        </w:rPr>
        <w:t>СТАРОДОРОЖСКИЙ РАЙОННЫЙ</w:t>
      </w:r>
      <w:r>
        <w:rPr>
          <w:rFonts w:ascii="Times New Roman" w:hAnsi="Times New Roman" w:cs="Times New Roman"/>
          <w:b/>
          <w:sz w:val="16"/>
          <w:szCs w:val="16"/>
        </w:rPr>
        <w:t xml:space="preserve"> ЦЕНТР ГИГИЕНЫ  И ЭПИДЕМИОЛОГИИ»</w:t>
      </w:r>
    </w:p>
    <w:p w14:paraId="51B0EBA1" w14:textId="50E9D5C4" w:rsidR="000A763A" w:rsidRDefault="00CD538E" w:rsidP="00990CDD">
      <w:pPr>
        <w:jc w:val="right"/>
        <w:rPr>
          <w:rFonts w:ascii="Times New Roman" w:hAnsi="Times New Roman" w:cs="Times New Roman"/>
          <w:b/>
          <w:color w:val="7030A0"/>
          <w:sz w:val="26"/>
          <w:szCs w:val="26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AD10CF" wp14:editId="39A4D507">
                <wp:simplePos x="0" y="0"/>
                <wp:positionH relativeFrom="column">
                  <wp:posOffset>1112520</wp:posOffset>
                </wp:positionH>
                <wp:positionV relativeFrom="paragraph">
                  <wp:posOffset>107315</wp:posOffset>
                </wp:positionV>
                <wp:extent cx="4635500" cy="2971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5500" cy="297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8FB9F" w14:textId="77777777" w:rsidR="007133D1" w:rsidRDefault="007133D1" w:rsidP="007133D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pacing w:val="-1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pacing w:val="-1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ПРОФИЛАКТИКА   ЭНТЕРОВИРУСНОЙ   ИНФЕКЦИЙ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D10CF" id="WordArt 277" o:spid="_x0000_s1028" type="#_x0000_t202" style="position:absolute;left:0;text-align:left;margin-left:87.6pt;margin-top:8.45pt;width:365pt;height:2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gABQIAAOcDAAAOAAAAZHJzL2Uyb0RvYy54bWysk8tu2zAQRfcF+g8E97Usp4kTwXLgJm1R&#10;IH0AcZH1mA9LrchhSdqS/75DWnGCZhd0Q4ivy3PvjBbXg+nYXvnQoq15OZlypqxA2dptzX+uP727&#10;5CxEsBI6tKrmBxX49fLtm0XvKjXDBjupPCMRG6re1byJ0VVFEUSjDIQJOmVpU6M3EGnqt4X00JO6&#10;6YrZdHpR9Oil8yhUCLR6e9zky6yvtRLxu9ZBRdbVnNhiHn0eN2kslguoth5c04oRA15BYaC19OhJ&#10;6hYisJ1vX0iZVngMqONEoClQ61ao7IHclNN/3Nw34FT2QuEEd4op/D9Z8W3/w7NW1nzGmQVDJXqg&#10;RFc+stl8nuLpXajo1L2jc3H4gAOVOVsN7g7F78As3jRgt2rlPfaNAkl4JYmNy9nE+uBIOa+u1RA/&#10;ypYqUSb54pn+8bGQXtr0X1HSFdhFzK8N2psUMEXGCIFqeTjVjxSZoMX3F2fn51PaErQ3u5qXl7nA&#10;BVSPt50P8bNCw9JHzT31R1aH/V2IiQaqxyMjWqI5csVhM4xJjbFsUB6Itaf2qXn4swOvyPfO3CB1&#10;G5nVHs2YZpon/KS+Hh7AuxEhEvwXqzuIao3uCSY3kxxLAvIXqZmOWnMPHTsrr8pcG8LN5Cfwo3S6&#10;a3FF0ek2u0oZH2FHV9RN+c7Y+aldn8/zqaf/c/kXAAD//wMAUEsDBBQABgAIAAAAIQDD6ZQA3QAA&#10;AAkBAAAPAAAAZHJzL2Rvd25yZXYueG1sTI9BT8MwDIXvSPyHyEjcWMJg3do1nRCI69AGTNota7y2&#10;onGqJlvLv593gpuf/fT8vXw1ulacsQ+NJw2PEwUCqfS2oUrD1+f7wwJEiIasaT2hhl8MsCpub3KT&#10;WT/QBs/bWAkOoZAZDXWMXSZlKGt0Jkx8h8S3o++diSz7StreDBzuWjlVKpHONMQfatPha43lz/bk&#10;NHyvj/vds/qo3tysG/yoJLlUan1/N74sQUQc458ZrviMDgUzHfyJbBAt6/lsylYekhQEG1J1XRw0&#10;JE9zkEUu/zcoLgAAAP//AwBQSwECLQAUAAYACAAAACEAtoM4kv4AAADhAQAAEwAAAAAAAAAAAAAA&#10;AAAAAAAAW0NvbnRlbnRfVHlwZXNdLnhtbFBLAQItABQABgAIAAAAIQA4/SH/1gAAAJQBAAALAAAA&#10;AAAAAAAAAAAAAC8BAABfcmVscy8ucmVsc1BLAQItABQABgAIAAAAIQCMCNgABQIAAOcDAAAOAAAA&#10;AAAAAAAAAAAAAC4CAABkcnMvZTJvRG9jLnhtbFBLAQItABQABgAIAAAAIQDD6ZQA3QAAAAkBAAAP&#10;AAAAAAAAAAAAAAAAAF8EAABkcnMvZG93bnJldi54bWxQSwUGAAAAAAQABADzAAAAaQUAAAAA&#10;" filled="f" stroked="f">
                <v:stroke joinstyle="round"/>
                <o:lock v:ext="edit" shapetype="t"/>
                <v:textbox>
                  <w:txbxContent>
                    <w:p w14:paraId="0008FB9F" w14:textId="77777777" w:rsidR="007133D1" w:rsidRDefault="007133D1" w:rsidP="007133D1">
                      <w:pPr>
                        <w:jc w:val="center"/>
                        <w:rPr>
                          <w:b/>
                          <w:bCs/>
                          <w:i/>
                          <w:iCs/>
                          <w:shadow/>
                          <w:color w:val="FF0000"/>
                          <w:spacing w:val="-1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hadow/>
                          <w:color w:val="FF0000"/>
                          <w:spacing w:val="-1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ПРОФИЛАКТИКА   ЭНТЕРОВИРУСНОЙ   ИНФЕКЦИЙ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4C62EC" w14:textId="73E91C26" w:rsidR="00D62819" w:rsidRDefault="00D62819" w:rsidP="000A763A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C7BACA3" w14:textId="095E8132" w:rsidR="00C62438" w:rsidRPr="00C62438" w:rsidRDefault="007133D1" w:rsidP="00C6243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6AA1B4" wp14:editId="32A54540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16510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34" y="21392"/>
                <wp:lineTo x="21434" y="0"/>
                <wp:lineTo x="0" y="0"/>
              </wp:wrapPolygon>
            </wp:wrapTight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438" w:rsidRPr="00C624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Энтеровирусная инфекция - группа заболеваний, вызываемых энтеровирусами </w:t>
      </w:r>
      <w:r w:rsidR="00C62438" w:rsidRPr="00C62438">
        <w:rPr>
          <w:rFonts w:ascii="Times New Roman" w:hAnsi="Times New Roman" w:cs="Times New Roman"/>
          <w:color w:val="000000"/>
          <w:sz w:val="26"/>
          <w:szCs w:val="26"/>
        </w:rPr>
        <w:t>и характеризующаяся многообразием клинических проявлений от лёгких лихорадочных состояний до тяжелых менингоэнцефалитов, миокардитов. Серозный вирусный менингит является наиболее типичной и тяжелой формой энтеровирусной инфекции.</w:t>
      </w:r>
    </w:p>
    <w:p w14:paraId="7F9AA5D4" w14:textId="77777777" w:rsidR="00C62438" w:rsidRPr="00C62438" w:rsidRDefault="00C62438" w:rsidP="00C6243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62438">
        <w:rPr>
          <w:rFonts w:ascii="Times New Roman" w:hAnsi="Times New Roman" w:cs="Times New Roman"/>
          <w:color w:val="000000"/>
          <w:sz w:val="26"/>
          <w:szCs w:val="26"/>
        </w:rPr>
        <w:t xml:space="preserve">Подъем заболеваемости регистрируется в летне-осенние месяцы. </w:t>
      </w:r>
      <w:r w:rsidRPr="00C62438">
        <w:rPr>
          <w:rFonts w:ascii="Times New Roman" w:hAnsi="Times New Roman" w:cs="Times New Roman"/>
          <w:sz w:val="26"/>
          <w:szCs w:val="26"/>
          <w:shd w:val="clear" w:color="auto" w:fill="FFFFFF"/>
        </w:rPr>
        <w:t>Чаще</w:t>
      </w:r>
      <w:r w:rsidRPr="00C62438">
        <w:rPr>
          <w:rFonts w:ascii="Times New Roman" w:hAnsi="Times New Roman" w:cs="Times New Roman"/>
          <w:color w:val="000000"/>
          <w:sz w:val="26"/>
          <w:szCs w:val="26"/>
        </w:rPr>
        <w:t xml:space="preserve"> всего болеют дети от 3 до 10 лет. </w:t>
      </w:r>
    </w:p>
    <w:p w14:paraId="6AD8B431" w14:textId="77777777" w:rsidR="00C62438" w:rsidRPr="00C62438" w:rsidRDefault="00C62438" w:rsidP="00C6243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2438">
        <w:rPr>
          <w:rFonts w:ascii="Times New Roman" w:hAnsi="Times New Roman" w:cs="Times New Roman"/>
          <w:sz w:val="26"/>
          <w:szCs w:val="26"/>
        </w:rPr>
        <w:t xml:space="preserve">Механизм передачи может быть воздушно-капельный (при чихании и кашле с капельками слюны от больного ребенка к здоровому) и фекально-оральный (при </w:t>
      </w:r>
      <w:proofErr w:type="gramStart"/>
      <w:r w:rsidRPr="00C62438">
        <w:rPr>
          <w:rFonts w:ascii="Times New Roman" w:hAnsi="Times New Roman" w:cs="Times New Roman"/>
          <w:sz w:val="26"/>
          <w:szCs w:val="26"/>
        </w:rPr>
        <w:t>не соблюдении</w:t>
      </w:r>
      <w:proofErr w:type="gramEnd"/>
      <w:r w:rsidRPr="00C62438">
        <w:rPr>
          <w:rFonts w:ascii="Times New Roman" w:hAnsi="Times New Roman" w:cs="Times New Roman"/>
          <w:sz w:val="26"/>
          <w:szCs w:val="26"/>
        </w:rPr>
        <w:t xml:space="preserve"> правил личной гигиены). Чаще всего заражение происходит через воду, при употреблении сырой (не кипяченой) воды. Так же возможно заражение детей контактно-бытовым путем через игрушки, если дети их берут в рот. </w:t>
      </w:r>
    </w:p>
    <w:p w14:paraId="1685B783" w14:textId="77777777" w:rsidR="00C62438" w:rsidRPr="00C62438" w:rsidRDefault="00C62438" w:rsidP="00C624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243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C62438">
        <w:rPr>
          <w:rFonts w:ascii="Times New Roman" w:hAnsi="Times New Roman" w:cs="Times New Roman"/>
          <w:color w:val="000000"/>
          <w:sz w:val="26"/>
          <w:szCs w:val="26"/>
        </w:rPr>
        <w:tab/>
        <w:t>Заболевание начинается остро, с подъема температуры тела до 39-40 градусов. Появляется сильная головная боль, головокружение, тошнота, рвота, иногда боли в животе, в тяжелых случаях - судороги и нарушение сознания, могут быть катаральные проявления со стороны ротоглотки, верхних дыхательных путей. </w:t>
      </w:r>
    </w:p>
    <w:p w14:paraId="22DDCBDF" w14:textId="77777777" w:rsidR="00C62438" w:rsidRDefault="00C62438" w:rsidP="00C62438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003366"/>
          <w:sz w:val="26"/>
          <w:szCs w:val="26"/>
        </w:rPr>
      </w:pPr>
    </w:p>
    <w:p w14:paraId="31E2F517" w14:textId="77777777" w:rsidR="00C62438" w:rsidRPr="00C62438" w:rsidRDefault="00C62438" w:rsidP="00C62438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C62438">
        <w:rPr>
          <w:rFonts w:ascii="Times New Roman" w:hAnsi="Times New Roman" w:cs="Times New Roman"/>
          <w:b/>
          <w:color w:val="800080"/>
          <w:sz w:val="28"/>
          <w:szCs w:val="28"/>
        </w:rPr>
        <w:t>Чтобы уберечь себя и своих близких от заражения энтеровирусной инфекцией рекомендуется придерживаться следующих правил:</w:t>
      </w:r>
    </w:p>
    <w:p w14:paraId="6AE14D58" w14:textId="77777777" w:rsidR="00C62438" w:rsidRPr="00C62438" w:rsidRDefault="00C62438" w:rsidP="00C62438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003366"/>
          <w:sz w:val="26"/>
          <w:szCs w:val="26"/>
        </w:rPr>
      </w:pPr>
    </w:p>
    <w:p w14:paraId="60610893" w14:textId="77777777" w:rsidR="00C62438" w:rsidRPr="00C62438" w:rsidRDefault="00C62438" w:rsidP="00C62438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2438">
        <w:rPr>
          <w:rFonts w:ascii="Times New Roman" w:hAnsi="Times New Roman" w:cs="Times New Roman"/>
          <w:color w:val="000000"/>
          <w:sz w:val="26"/>
          <w:szCs w:val="26"/>
        </w:rPr>
        <w:t>• Употреблять для питья только кипяченую или бутилированную воду.</w:t>
      </w:r>
    </w:p>
    <w:p w14:paraId="0592E6EB" w14:textId="77777777" w:rsidR="00C62438" w:rsidRPr="00C62438" w:rsidRDefault="00C62438" w:rsidP="00C62438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2438">
        <w:rPr>
          <w:rFonts w:ascii="Times New Roman" w:hAnsi="Times New Roman" w:cs="Times New Roman"/>
          <w:color w:val="000000"/>
          <w:sz w:val="26"/>
          <w:szCs w:val="26"/>
        </w:rPr>
        <w:t>• Не пить воду из непроверенных источников, при употреблении напитков в общественных точках и из питьевых фонтанчиков предпочтительнее использовать индивидуальный одноразовый стакан.</w:t>
      </w:r>
    </w:p>
    <w:p w14:paraId="6FB16DFB" w14:textId="77777777" w:rsidR="00C62438" w:rsidRPr="00C62438" w:rsidRDefault="00C62438" w:rsidP="00C62438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2438">
        <w:rPr>
          <w:rFonts w:ascii="Times New Roman" w:hAnsi="Times New Roman" w:cs="Times New Roman"/>
          <w:color w:val="000000"/>
          <w:sz w:val="26"/>
          <w:szCs w:val="26"/>
        </w:rPr>
        <w:t>• Не использовать для питья воду из случайных водоисточников - колодцы, фонтаны, ключи, озера, реки и т.д.</w:t>
      </w:r>
    </w:p>
    <w:p w14:paraId="04D52143" w14:textId="77777777" w:rsidR="00C62438" w:rsidRPr="00C62438" w:rsidRDefault="00C62438" w:rsidP="00C62438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2438">
        <w:rPr>
          <w:rFonts w:ascii="Times New Roman" w:hAnsi="Times New Roman" w:cs="Times New Roman"/>
          <w:color w:val="000000"/>
          <w:sz w:val="26"/>
          <w:szCs w:val="26"/>
        </w:rPr>
        <w:t>• Тщательно мыть фрукты и овощи бутилированной или кипяченой водой, не использовать для мытья фруктов и овощей воду из открытых водоемов.</w:t>
      </w:r>
    </w:p>
    <w:p w14:paraId="7F69AA2E" w14:textId="77777777" w:rsidR="00C62438" w:rsidRPr="00C62438" w:rsidRDefault="00C62438" w:rsidP="00C62438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24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Употреблять в пищу доброкачественные продукты, не приобретать их у частных лиц, в неустановленных для торговли местах.</w:t>
      </w:r>
    </w:p>
    <w:p w14:paraId="13B29250" w14:textId="77777777" w:rsidR="00C62438" w:rsidRPr="00C62438" w:rsidRDefault="00C62438" w:rsidP="00C62438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2438">
        <w:rPr>
          <w:rFonts w:ascii="Times New Roman" w:hAnsi="Times New Roman" w:cs="Times New Roman"/>
          <w:color w:val="000000"/>
          <w:sz w:val="26"/>
          <w:szCs w:val="26"/>
        </w:rPr>
        <w:t>• Избегать или максимально сократить пребывание в местах массового скопления людей, контакты с больными людьми.</w:t>
      </w:r>
    </w:p>
    <w:p w14:paraId="44A3B43F" w14:textId="77777777" w:rsidR="00C62438" w:rsidRPr="00C62438" w:rsidRDefault="00C62438" w:rsidP="00C62438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2438">
        <w:rPr>
          <w:rFonts w:ascii="Times New Roman" w:hAnsi="Times New Roman" w:cs="Times New Roman"/>
          <w:color w:val="000000"/>
          <w:sz w:val="26"/>
          <w:szCs w:val="26"/>
        </w:rPr>
        <w:t>• Мыть руки с мылом перед каждым приемом пищи и после каждого посещения туалета, после возвращения с прогулок.</w:t>
      </w:r>
    </w:p>
    <w:p w14:paraId="57469CAB" w14:textId="77777777" w:rsidR="00C62438" w:rsidRPr="00C62438" w:rsidRDefault="00C62438" w:rsidP="00C62438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2438">
        <w:rPr>
          <w:rFonts w:ascii="Times New Roman" w:hAnsi="Times New Roman" w:cs="Times New Roman"/>
          <w:color w:val="000000"/>
          <w:sz w:val="26"/>
          <w:szCs w:val="26"/>
        </w:rPr>
        <w:t>• Рекомендуется влажная уборка жилых помещений не реже 2 раз в день, проветривание помещений.</w:t>
      </w:r>
    </w:p>
    <w:p w14:paraId="4AF52669" w14:textId="77777777" w:rsidR="00C62438" w:rsidRPr="00C62438" w:rsidRDefault="00C62438" w:rsidP="00C62438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24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Соблюдать «респираторный этикет»: при кашле и чихании прикрывайте нос и рот платками, затем необходимо вымыть руки или обработать влажной салфеткой.</w:t>
      </w:r>
    </w:p>
    <w:p w14:paraId="39CF5F44" w14:textId="77777777" w:rsidR="00C62438" w:rsidRDefault="00C62438" w:rsidP="00C62438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  <w:shd w:val="clear" w:color="auto" w:fill="FFFFFF"/>
        </w:rPr>
      </w:pPr>
    </w:p>
    <w:p w14:paraId="6386745D" w14:textId="77777777" w:rsidR="00C62438" w:rsidRPr="00C62438" w:rsidRDefault="00C62438" w:rsidP="00C62438">
      <w:pPr>
        <w:shd w:val="clear" w:color="auto" w:fill="FFFFFF"/>
        <w:ind w:firstLine="36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C62438">
        <w:rPr>
          <w:rFonts w:ascii="Times New Roman" w:hAnsi="Times New Roman" w:cs="Times New Roman"/>
          <w:b/>
          <w:bCs/>
          <w:color w:val="FF0000"/>
          <w:sz w:val="30"/>
          <w:szCs w:val="30"/>
          <w:shd w:val="clear" w:color="auto" w:fill="FFFFFF"/>
        </w:rPr>
        <w:t>При первых признаках заболевания необходимо немедленно обращаться за медицинской помощью!</w:t>
      </w:r>
    </w:p>
    <w:p w14:paraId="382B0A9F" w14:textId="77777777" w:rsidR="00D62819" w:rsidRDefault="00D62819" w:rsidP="000A763A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64352BF" w14:textId="77777777" w:rsidR="000A763A" w:rsidRDefault="000A763A" w:rsidP="000A763A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14:paraId="3FCA5330" w14:textId="77777777" w:rsidR="000A763A" w:rsidRDefault="000A763A" w:rsidP="00990CDD">
      <w:pPr>
        <w:jc w:val="right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14:paraId="4FE61E32" w14:textId="038D375A" w:rsidR="000A763A" w:rsidRDefault="000A763A" w:rsidP="00990CDD">
      <w:pPr>
        <w:jc w:val="right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14:paraId="5B9127F3" w14:textId="77777777" w:rsidR="00CD538E" w:rsidRDefault="00CD538E" w:rsidP="00990CDD">
      <w:pPr>
        <w:jc w:val="right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14:paraId="4A214220" w14:textId="77777777" w:rsidR="00C62438" w:rsidRDefault="00C62438" w:rsidP="00C6243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МИНИСТЕРСТВО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ЗДРАВООХРАНЕНИЯ  РЕСПУБЛИКИ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  БЕЛАРУСЬ</w:t>
      </w:r>
    </w:p>
    <w:p w14:paraId="78F296EB" w14:textId="77777777" w:rsidR="00C62438" w:rsidRDefault="00C62438" w:rsidP="00C6243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ГОСУДАРСТВЕННОЕ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УЧРЕЖДЕНИЕ  «</w:t>
      </w:r>
      <w:proofErr w:type="gramEnd"/>
      <w:r w:rsidR="00474B52">
        <w:rPr>
          <w:rFonts w:ascii="Times New Roman" w:hAnsi="Times New Roman" w:cs="Times New Roman"/>
          <w:b/>
          <w:sz w:val="16"/>
          <w:szCs w:val="16"/>
        </w:rPr>
        <w:t>СТАРОДОРОЖСКИЙ РАЙОННЫЙ</w:t>
      </w:r>
      <w:r w:rsidR="00474B52"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ЦЕНТР ГИГИЕНЫ  И ЭПИДЕМИОЛОГИИ»</w:t>
      </w:r>
    </w:p>
    <w:p w14:paraId="0D94B8A6" w14:textId="77777777" w:rsidR="00C62438" w:rsidRDefault="00C62438" w:rsidP="00C62438">
      <w:pPr>
        <w:jc w:val="right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14:paraId="1D7C74C6" w14:textId="63006CEB" w:rsidR="00C62438" w:rsidRDefault="007133D1" w:rsidP="00C62438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CA3B53" wp14:editId="622E4534">
                <wp:simplePos x="0" y="0"/>
                <wp:positionH relativeFrom="column">
                  <wp:posOffset>1104900</wp:posOffset>
                </wp:positionH>
                <wp:positionV relativeFrom="paragraph">
                  <wp:posOffset>19050</wp:posOffset>
                </wp:positionV>
                <wp:extent cx="4635500" cy="3429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55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F4107" w14:textId="77777777" w:rsidR="007133D1" w:rsidRDefault="007133D1" w:rsidP="007133D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6600FF"/>
                                <w:spacing w:val="-1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6600FF"/>
                                <w:spacing w:val="-1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РОТАВИРУСНАЯ   ИНФЕКЦИЯ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A3B53" id="WordArt 279" o:spid="_x0000_s1029" type="#_x0000_t202" style="position:absolute;left:0;text-align:left;margin-left:87pt;margin-top:1.5pt;width:36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6ELAAIAAOQDAAAOAAAAZHJzL2Uyb0RvYy54bWysU8tu2zAQvBfoPxC81/IrL8Fy4NptL+kD&#10;iIuc1yRlqRW5LElb8t93SclO0N6CXAiRXM7OzI4W951u2FE5X6Mp+GQ05kwZgbI2+4L/3H7+cMuZ&#10;D2AkNGhUwU/K8/vl+3eL1uZqihU2UjlGIMbnrS14FYLNs8yLSmnwI7TK0GWJTkOgrdtn0kFL6LrJ&#10;puPxddaik9ahUN7T6aa/5MuEX5ZKhO9l6VVgTcGJW0irS+surtlyAfnega1qMdCAV7DQUBtqeoHa&#10;QAB2cPV/ULoWDj2WYSRQZ1iWtVBJA6mZjP9R81iBVUkLmePtxSb/drDi2/GHY7Wk2XFmQNOInsjR&#10;lQtsenMX7Wmtz6nq0VJd6D5iF0ujVG8fUPz2zOC6ArNXK+ewrRRIohfBhuMkYnuyhJxOt6oLn2RN&#10;k5hE+OwFft/Mx0679itKegKHgKlbVzodu5JljCjQLE+X+REiE3Q4v55dXY3pStDdbD69o+/YAvLz&#10;a+t8+KJQs/hRcEf5SOhwfPChLz2XDNQim55X6HZdcmp2tmWH8kRcW4pPwf2fAzhFug96jZQ2Els6&#10;1IObcR/pR/Rt9wTODhQCkV+D2WDbBygxSUmSwzxA/iIo3VAuj9CwyXx6ezPIGopJ4DNufGtwRb6V&#10;dZIUDe6ZDpIoSsmUIfYxqy/3qer551z+BQAA//8DAFBLAwQUAAYACAAAACEAl0h4edwAAAAIAQAA&#10;DwAAAGRycy9kb3ducmV2LnhtbEyPzU7DMBCE70h9B2uRuFEbaClN41QIxBVE+ZF628bbJGq8jmK3&#10;CW/P9gSn1acZzc7k69G36kR9bAJbuJkaUMRlcA1XFj4/Xq4fQMWE7LANTBZ+KMK6mFzkmLkw8Dud&#10;NqlSEsIxQwt1Sl2mdSxr8hinoSMWbR96j0mwr7TrcZBw3+pbY+61x4blQ40dPdVUHjZHb+Hrdb/9&#10;npm36tnPuyGMRrNfamuvLsfHFahEY/ozw7m+VIdCOu3CkV1UrfBiJluShTs5oi/NmXcW5gsDusj1&#10;/wHFLwAAAP//AwBQSwECLQAUAAYACAAAACEAtoM4kv4AAADhAQAAEwAAAAAAAAAAAAAAAAAAAAAA&#10;W0NvbnRlbnRfVHlwZXNdLnhtbFBLAQItABQABgAIAAAAIQA4/SH/1gAAAJQBAAALAAAAAAAAAAAA&#10;AAAAAC8BAABfcmVscy8ucmVsc1BLAQItABQABgAIAAAAIQBnN6ELAAIAAOQDAAAOAAAAAAAAAAAA&#10;AAAAAC4CAABkcnMvZTJvRG9jLnhtbFBLAQItABQABgAIAAAAIQCXSHh53AAAAAgBAAAPAAAAAAAA&#10;AAAAAAAAAFoEAABkcnMvZG93bnJldi54bWxQSwUGAAAAAAQABADzAAAAYwUAAAAA&#10;" filled="f" stroked="f">
                <v:stroke joinstyle="round"/>
                <o:lock v:ext="edit" shapetype="t"/>
                <v:textbox>
                  <w:txbxContent>
                    <w:p w14:paraId="0D4F4107" w14:textId="77777777" w:rsidR="007133D1" w:rsidRDefault="007133D1" w:rsidP="007133D1">
                      <w:pPr>
                        <w:jc w:val="center"/>
                        <w:rPr>
                          <w:b/>
                          <w:bCs/>
                          <w:i/>
                          <w:iCs/>
                          <w:shadow/>
                          <w:color w:val="6600FF"/>
                          <w:spacing w:val="-1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hadow/>
                          <w:color w:val="6600FF"/>
                          <w:spacing w:val="-1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РОТАВИРУСНАЯ   ИНФЕКЦИЯ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9899CF" w14:textId="77777777" w:rsidR="00C62438" w:rsidRDefault="00C62438" w:rsidP="00C6243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B5177C9" w14:textId="77777777" w:rsidR="00C62438" w:rsidRDefault="00C62438" w:rsidP="00C6243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F6D2ED6" w14:textId="77777777" w:rsidR="00C62438" w:rsidRDefault="00C62438" w:rsidP="00C6243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AAB941" w14:textId="77777777" w:rsidR="00C62438" w:rsidRDefault="00C62438" w:rsidP="00C6243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291F9F0" w14:textId="09962C73" w:rsidR="00C62438" w:rsidRPr="00C62438" w:rsidRDefault="007133D1" w:rsidP="00C624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52BD30" wp14:editId="661D3564">
            <wp:simplePos x="0" y="0"/>
            <wp:positionH relativeFrom="column">
              <wp:posOffset>63500</wp:posOffset>
            </wp:positionH>
            <wp:positionV relativeFrom="paragraph">
              <wp:posOffset>79375</wp:posOffset>
            </wp:positionV>
            <wp:extent cx="1860550" cy="2828290"/>
            <wp:effectExtent l="0" t="0" r="0" b="0"/>
            <wp:wrapTight wrapText="bothSides">
              <wp:wrapPolygon edited="0">
                <wp:start x="0" y="0"/>
                <wp:lineTo x="0" y="21387"/>
                <wp:lineTo x="21453" y="21387"/>
                <wp:lineTo x="21453" y="0"/>
                <wp:lineTo x="0" y="0"/>
              </wp:wrapPolygon>
            </wp:wrapTight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350" b="14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438" w:rsidRPr="00C62438">
        <w:rPr>
          <w:rFonts w:ascii="Times New Roman" w:hAnsi="Times New Roman" w:cs="Times New Roman"/>
          <w:sz w:val="28"/>
          <w:szCs w:val="28"/>
        </w:rPr>
        <w:t>Ротавирусная инфекция – острое инфекционное заболевание, характеризующееся преимущественным поражением желудочно-кишечного тракта, общей интоксикацией, дегидратацией, нередко</w:t>
      </w:r>
      <w:r w:rsidR="00C62438" w:rsidRPr="00C62438">
        <w:rPr>
          <w:rFonts w:ascii="Times New Roman" w:hAnsi="Times New Roman" w:cs="Times New Roman"/>
          <w:color w:val="4F4F4F"/>
          <w:sz w:val="28"/>
          <w:szCs w:val="28"/>
        </w:rPr>
        <w:t xml:space="preserve"> </w:t>
      </w:r>
      <w:r w:rsidR="00C62438" w:rsidRPr="00C62438">
        <w:rPr>
          <w:rFonts w:ascii="Times New Roman" w:hAnsi="Times New Roman" w:cs="Times New Roman"/>
          <w:sz w:val="28"/>
          <w:szCs w:val="28"/>
        </w:rPr>
        <w:t>наличием респираторного (катарального) синдрома в начальном периоде болезни.</w:t>
      </w:r>
    </w:p>
    <w:p w14:paraId="352E2176" w14:textId="77777777" w:rsidR="00C62438" w:rsidRPr="00C62438" w:rsidRDefault="00C62438" w:rsidP="00C624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ротавирусной инфекции характерен сезонный подъем заболеваемости в холодный период года, с максимальными показателями в зимне-весенние месяцы.</w:t>
      </w:r>
    </w:p>
    <w:p w14:paraId="45C68B54" w14:textId="77777777" w:rsidR="00C62438" w:rsidRPr="006941F1" w:rsidRDefault="00C62438" w:rsidP="00C62438">
      <w:pPr>
        <w:pStyle w:val="2"/>
        <w:spacing w:before="0" w:after="0" w:line="270" w:lineRule="atLeast"/>
        <w:ind w:firstLine="567"/>
        <w:jc w:val="both"/>
        <w:textAlignment w:val="baseline"/>
        <w:rPr>
          <w:rFonts w:ascii="Times New Roman" w:hAnsi="Times New Roman"/>
          <w:b w:val="0"/>
          <w:i w:val="0"/>
        </w:rPr>
      </w:pPr>
      <w:r w:rsidRPr="00C62438">
        <w:rPr>
          <w:rFonts w:ascii="Times New Roman" w:hAnsi="Times New Roman"/>
          <w:color w:val="0000FF"/>
          <w:u w:val="single"/>
          <w:bdr w:val="none" w:sz="0" w:space="0" w:color="auto" w:frame="1"/>
        </w:rPr>
        <w:t xml:space="preserve"> Путь передачи </w:t>
      </w:r>
      <w:proofErr w:type="gramStart"/>
      <w:r w:rsidRPr="00C62438">
        <w:rPr>
          <w:rFonts w:ascii="Times New Roman" w:hAnsi="Times New Roman"/>
          <w:color w:val="0000FF"/>
          <w:u w:val="single"/>
          <w:bdr w:val="none" w:sz="0" w:space="0" w:color="auto" w:frame="1"/>
        </w:rPr>
        <w:t>инфекции</w:t>
      </w:r>
      <w:r w:rsidRPr="006941F1">
        <w:rPr>
          <w:rFonts w:ascii="Times New Roman" w:hAnsi="Times New Roman"/>
          <w:b w:val="0"/>
          <w:i w:val="0"/>
          <w:bdr w:val="none" w:sz="0" w:space="0" w:color="auto" w:frame="1"/>
        </w:rPr>
        <w:t>: </w:t>
      </w:r>
      <w:r w:rsidRPr="006941F1">
        <w:rPr>
          <w:rStyle w:val="apple-converted-space"/>
          <w:rFonts w:ascii="Times New Roman" w:hAnsi="Times New Roman"/>
          <w:b w:val="0"/>
          <w:i w:val="0"/>
          <w:bdr w:val="none" w:sz="0" w:space="0" w:color="auto" w:frame="1"/>
        </w:rPr>
        <w:t> </w:t>
      </w:r>
      <w:r w:rsidRPr="006941F1">
        <w:rPr>
          <w:rFonts w:ascii="Times New Roman" w:hAnsi="Times New Roman"/>
          <w:b w:val="0"/>
          <w:i w:val="0"/>
          <w:bdr w:val="none" w:sz="0" w:space="0" w:color="auto" w:frame="1"/>
        </w:rPr>
        <w:t>через</w:t>
      </w:r>
      <w:proofErr w:type="gramEnd"/>
      <w:r w:rsidRPr="006941F1">
        <w:rPr>
          <w:rFonts w:ascii="Times New Roman" w:hAnsi="Times New Roman"/>
          <w:b w:val="0"/>
          <w:i w:val="0"/>
          <w:bdr w:val="none" w:sz="0" w:space="0" w:color="auto" w:frame="1"/>
        </w:rPr>
        <w:t>  предметы обихода, посуду, инвентарь, игрушки, грязные руки, инфицированную вирусами пищу, водопроводную, колодезную или речную воду.</w:t>
      </w:r>
      <w:r w:rsidRPr="006941F1">
        <w:rPr>
          <w:rFonts w:ascii="Times New Roman" w:hAnsi="Times New Roman"/>
          <w:i w:val="0"/>
          <w:bdr w:val="none" w:sz="0" w:space="0" w:color="auto" w:frame="1"/>
        </w:rPr>
        <w:t xml:space="preserve"> </w:t>
      </w:r>
      <w:r w:rsidRPr="006941F1">
        <w:rPr>
          <w:rFonts w:ascii="Times New Roman" w:hAnsi="Times New Roman"/>
          <w:b w:val="0"/>
          <w:i w:val="0"/>
          <w:bdr w:val="none" w:sz="0" w:space="0" w:color="auto" w:frame="1"/>
        </w:rPr>
        <w:t xml:space="preserve">На различных объектах внешней среды вирус </w:t>
      </w:r>
      <w:proofErr w:type="gramStart"/>
      <w:r w:rsidRPr="006941F1">
        <w:rPr>
          <w:rFonts w:ascii="Times New Roman" w:hAnsi="Times New Roman"/>
          <w:b w:val="0"/>
          <w:i w:val="0"/>
          <w:bdr w:val="none" w:sz="0" w:space="0" w:color="auto" w:frame="1"/>
        </w:rPr>
        <w:t>сохраняет  жизнеспособность</w:t>
      </w:r>
      <w:proofErr w:type="gramEnd"/>
      <w:r w:rsidRPr="006941F1">
        <w:rPr>
          <w:rFonts w:ascii="Times New Roman" w:hAnsi="Times New Roman"/>
          <w:b w:val="0"/>
          <w:i w:val="0"/>
          <w:bdr w:val="none" w:sz="0" w:space="0" w:color="auto" w:frame="1"/>
        </w:rPr>
        <w:t xml:space="preserve"> до месяца, выживает и при нулевой температуре. Не </w:t>
      </w:r>
      <w:proofErr w:type="gramStart"/>
      <w:r w:rsidRPr="006941F1">
        <w:rPr>
          <w:rFonts w:ascii="Times New Roman" w:hAnsi="Times New Roman"/>
          <w:b w:val="0"/>
          <w:i w:val="0"/>
          <w:bdr w:val="none" w:sz="0" w:space="0" w:color="auto" w:frame="1"/>
        </w:rPr>
        <w:t>исключена  возможность</w:t>
      </w:r>
      <w:proofErr w:type="gramEnd"/>
      <w:r w:rsidRPr="006941F1">
        <w:rPr>
          <w:rFonts w:ascii="Times New Roman" w:hAnsi="Times New Roman"/>
          <w:b w:val="0"/>
          <w:i w:val="0"/>
          <w:bdr w:val="none" w:sz="0" w:space="0" w:color="auto" w:frame="1"/>
        </w:rPr>
        <w:t xml:space="preserve"> распространения инфекции и воздушно-капельным путем.</w:t>
      </w:r>
    </w:p>
    <w:p w14:paraId="6CDBEFBA" w14:textId="77777777" w:rsidR="00C62438" w:rsidRPr="00C62438" w:rsidRDefault="00C62438" w:rsidP="00C62438">
      <w:pPr>
        <w:jc w:val="both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74B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C62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Источником вируса </w:t>
      </w:r>
      <w:proofErr w:type="gramStart"/>
      <w:r w:rsidRPr="00C62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является  больной</w:t>
      </w:r>
      <w:proofErr w:type="gramEnd"/>
      <w:r w:rsidRPr="00C62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человек или бессимптомный носитель ротавируса, представляющий реальную  угрозу для окружающих. </w:t>
      </w:r>
    </w:p>
    <w:p w14:paraId="4C88A715" w14:textId="77777777" w:rsidR="00C62438" w:rsidRPr="00C62438" w:rsidRDefault="00C62438" w:rsidP="00C624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Болеют  дети</w:t>
      </w:r>
      <w:proofErr w:type="gramEnd"/>
      <w:r w:rsidRPr="00C62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взрослые, но наибольшему  риску заболеваемости ротавирусной инфекцией подвержены дети первых  3-х лет жизни. Хотя болезнь протекает чаще в лёгкой форме, следует выполнять рекомендации доктора по лечению, соблюдению диеты, восстановлению </w:t>
      </w:r>
      <w:proofErr w:type="gramStart"/>
      <w:r w:rsidRPr="00C62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нормальной  микрофлоры</w:t>
      </w:r>
      <w:proofErr w:type="gramEnd"/>
      <w:r w:rsidRPr="00C62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кишечника.</w:t>
      </w:r>
    </w:p>
    <w:p w14:paraId="317EBBDA" w14:textId="77777777" w:rsidR="00C62438" w:rsidRPr="00C62438" w:rsidRDefault="00C62438" w:rsidP="00C62438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6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1-го года жизни главные меры профилактики – грудное вскармливание и тщательное соблюдение членами семьи правил личной гигиены</w:t>
      </w:r>
      <w:r w:rsidRPr="00C62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Так, по возвращению с улицы, перед </w:t>
      </w:r>
      <w:proofErr w:type="gramStart"/>
      <w:r w:rsidRPr="00C62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приёмом  пищи</w:t>
      </w:r>
      <w:proofErr w:type="gramEnd"/>
      <w:r w:rsidRPr="00C62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  после посещения туалета и при любом загрязнении нужно вымыть руки с мылом.</w:t>
      </w:r>
    </w:p>
    <w:p w14:paraId="65F97143" w14:textId="77777777" w:rsidR="00C62438" w:rsidRPr="00C62438" w:rsidRDefault="00C62438" w:rsidP="00C624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питья желательно использовать кипячёную или бутилированную воду.</w:t>
      </w:r>
      <w:r w:rsidRPr="00C624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7AF3BA" w14:textId="77777777" w:rsidR="00C62438" w:rsidRPr="00C62438" w:rsidRDefault="00C62438" w:rsidP="00C62438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62438">
        <w:rPr>
          <w:rFonts w:ascii="Times New Roman" w:hAnsi="Times New Roman" w:cs="Times New Roman"/>
          <w:sz w:val="28"/>
          <w:szCs w:val="28"/>
        </w:rPr>
        <w:t>Особое внимание нужно уделить качеству молочной продукции, нельзя употреблять продукты сомнительного происхождения и с истекшим сроком годности</w:t>
      </w:r>
      <w:r w:rsidRPr="00C62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60E4FEFC" w14:textId="77777777" w:rsidR="00C62438" w:rsidRPr="00C62438" w:rsidRDefault="00C62438" w:rsidP="00C62438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62438">
        <w:rPr>
          <w:rFonts w:ascii="Times New Roman" w:hAnsi="Times New Roman" w:cs="Times New Roman"/>
          <w:sz w:val="28"/>
          <w:szCs w:val="28"/>
        </w:rPr>
        <w:t>Все пищевые продукты хранить закрытыми в чистой посуде, скоропортящиеся сохранять в холодильнике в пределах допустимых сроков хранения</w:t>
      </w:r>
      <w:r w:rsidRPr="00C62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4C16F046" w14:textId="77777777" w:rsidR="00C62438" w:rsidRPr="00C62438" w:rsidRDefault="00C62438" w:rsidP="00C624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Фрукты, овощи, в том числе цитрусовые и бананы, необходимо мыть под проточной </w:t>
      </w:r>
      <w:proofErr w:type="gramStart"/>
      <w:r w:rsidRPr="00C62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водопроводной  водой</w:t>
      </w:r>
      <w:proofErr w:type="gramEnd"/>
      <w:r w:rsidRPr="00C62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а для детей  младшего возраста – ополаскивать кипячёной водой или кипятком.</w:t>
      </w:r>
    </w:p>
    <w:p w14:paraId="270C8865" w14:textId="77777777" w:rsidR="00C62438" w:rsidRPr="00C62438" w:rsidRDefault="00C62438" w:rsidP="00C624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Нужно регулярно проводить влажную уборку и проветривание помещений, особенно там, где есть маленькие дети.</w:t>
      </w:r>
    </w:p>
    <w:p w14:paraId="26D951CD" w14:textId="77777777" w:rsidR="00C62438" w:rsidRPr="00C62438" w:rsidRDefault="00C62438" w:rsidP="00C624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Тщательно мыть игрушки, соски, бутылочки маленьких детей обязательно кипятить.</w:t>
      </w:r>
    </w:p>
    <w:p w14:paraId="7A23E768" w14:textId="77777777" w:rsidR="00C62438" w:rsidRPr="00C62438" w:rsidRDefault="00C62438" w:rsidP="00C62438">
      <w:pPr>
        <w:ind w:firstLine="567"/>
        <w:jc w:val="both"/>
        <w:rPr>
          <w:sz w:val="28"/>
          <w:szCs w:val="28"/>
        </w:rPr>
      </w:pPr>
      <w:r w:rsidRPr="00C624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забывать о закаливании, полноценном питании, всё это повышает защитные силы организма</w:t>
      </w:r>
      <w:r w:rsidRPr="00C62438">
        <w:rPr>
          <w:sz w:val="28"/>
          <w:szCs w:val="28"/>
          <w:bdr w:val="none" w:sz="0" w:space="0" w:color="auto" w:frame="1"/>
        </w:rPr>
        <w:t>.</w:t>
      </w:r>
      <w:r w:rsidRPr="00C62438">
        <w:rPr>
          <w:sz w:val="28"/>
          <w:szCs w:val="28"/>
        </w:rPr>
        <w:t xml:space="preserve"> </w:t>
      </w:r>
    </w:p>
    <w:p w14:paraId="4E717AFD" w14:textId="77777777" w:rsidR="00C62438" w:rsidRDefault="00C62438" w:rsidP="00C62438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C62438" w:rsidSect="000A763A">
      <w:type w:val="continuous"/>
      <w:pgSz w:w="11907" w:h="16839" w:code="9"/>
      <w:pgMar w:top="240" w:right="707" w:bottom="240" w:left="900" w:header="720" w:footer="720" w:gutter="0"/>
      <w:pgBorders w:offsetFrom="page">
        <w:top w:val="dashDotStroked" w:sz="24" w:space="24" w:color="984806"/>
        <w:left w:val="dashDotStroked" w:sz="24" w:space="24" w:color="984806"/>
        <w:bottom w:val="dashDotStroked" w:sz="24" w:space="24" w:color="984806"/>
        <w:right w:val="dashDotStroked" w:sz="24" w:space="24" w:color="984806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clip_image001"/>
      </v:shape>
    </w:pict>
  </w:numPicBullet>
  <w:numPicBullet w:numPicBulletId="1">
    <w:pict>
      <v:shape id="_x0000_i1029" type="#_x0000_t75" style="width:11.4pt;height:11.4pt" o:bullet="t">
        <v:imagedata r:id="rId2" o:title=""/>
      </v:shape>
    </w:pict>
  </w:numPicBullet>
  <w:numPicBullet w:numPicBulletId="2">
    <w:pict>
      <v:shape id="_x0000_i1030" type="#_x0000_t75" style="width:9pt;height:9pt" o:bullet="t">
        <v:imagedata r:id="rId3" o:title="BD10266_"/>
      </v:shape>
    </w:pict>
  </w:numPicBullet>
  <w:abstractNum w:abstractNumId="0" w15:restartNumberingAfterBreak="0">
    <w:nsid w:val="FFFFFF7C"/>
    <w:multiLevelType w:val="singleLevel"/>
    <w:tmpl w:val="284A1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E00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043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0427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E06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ACF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AC4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7A72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FA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83211"/>
    <w:multiLevelType w:val="hybridMultilevel"/>
    <w:tmpl w:val="D4009ECC"/>
    <w:lvl w:ilvl="0" w:tplc="2DB4ADB0">
      <w:numFmt w:val="bullet"/>
      <w:lvlText w:val=""/>
      <w:lvlJc w:val="left"/>
      <w:pPr>
        <w:tabs>
          <w:tab w:val="num" w:pos="1558"/>
        </w:tabs>
        <w:ind w:left="1331" w:hanging="623"/>
      </w:pPr>
      <w:rPr>
        <w:rFonts w:ascii="Wingdings" w:eastAsia="Times New Roman" w:hAnsi="Wingdings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34EB9"/>
    <w:multiLevelType w:val="hybridMultilevel"/>
    <w:tmpl w:val="C9CAE216"/>
    <w:lvl w:ilvl="0" w:tplc="0AAE12E0">
      <w:numFmt w:val="bullet"/>
      <w:lvlText w:val=""/>
      <w:lvlJc w:val="left"/>
      <w:pPr>
        <w:tabs>
          <w:tab w:val="num" w:pos="1210"/>
        </w:tabs>
        <w:ind w:left="983" w:hanging="623"/>
      </w:pPr>
      <w:rPr>
        <w:rFonts w:ascii="Wingdings" w:eastAsia="Times New Roman" w:hAnsi="Wingdings" w:cs="Times New Roman" w:hint="default"/>
        <w:b/>
        <w:i/>
        <w:color w:val="80000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D3237"/>
    <w:multiLevelType w:val="hybridMultilevel"/>
    <w:tmpl w:val="6B10AA0A"/>
    <w:lvl w:ilvl="0" w:tplc="E5D01D5A">
      <w:numFmt w:val="bullet"/>
      <w:lvlText w:val=""/>
      <w:lvlJc w:val="left"/>
      <w:pPr>
        <w:tabs>
          <w:tab w:val="num" w:pos="1210"/>
        </w:tabs>
        <w:ind w:left="983" w:hanging="623"/>
      </w:pPr>
      <w:rPr>
        <w:rFonts w:ascii="Wingdings" w:eastAsia="Times New Roman" w:hAnsi="Wingdings" w:cs="Times New Roman" w:hint="default"/>
        <w:b/>
        <w:i/>
        <w:color w:val="8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841A3"/>
    <w:multiLevelType w:val="hybridMultilevel"/>
    <w:tmpl w:val="BE7E6308"/>
    <w:lvl w:ilvl="0" w:tplc="C6948E8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248A2"/>
    <w:multiLevelType w:val="hybridMultilevel"/>
    <w:tmpl w:val="4A1453C0"/>
    <w:lvl w:ilvl="0" w:tplc="C6948E8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3141A"/>
    <w:multiLevelType w:val="hybridMultilevel"/>
    <w:tmpl w:val="D45E96D0"/>
    <w:lvl w:ilvl="0" w:tplc="2DB4ADB0">
      <w:numFmt w:val="bullet"/>
      <w:lvlText w:val=""/>
      <w:lvlJc w:val="left"/>
      <w:pPr>
        <w:tabs>
          <w:tab w:val="num" w:pos="1633"/>
        </w:tabs>
        <w:ind w:left="1406" w:hanging="623"/>
      </w:pPr>
      <w:rPr>
        <w:rFonts w:ascii="Wingdings" w:eastAsia="Times New Roman" w:hAnsi="Wingdings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1DE05D90"/>
    <w:multiLevelType w:val="hybridMultilevel"/>
    <w:tmpl w:val="38F8DF60"/>
    <w:lvl w:ilvl="0" w:tplc="278CAC0A">
      <w:numFmt w:val="bullet"/>
      <w:lvlText w:val=""/>
      <w:lvlJc w:val="left"/>
      <w:pPr>
        <w:tabs>
          <w:tab w:val="num" w:pos="1210"/>
        </w:tabs>
        <w:ind w:left="983" w:hanging="623"/>
      </w:pPr>
      <w:rPr>
        <w:rFonts w:ascii="Wingdings" w:eastAsia="Times New Roman" w:hAnsi="Wingdings" w:cs="Times New Roman" w:hint="default"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93049"/>
    <w:multiLevelType w:val="multilevel"/>
    <w:tmpl w:val="FDB4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C1469"/>
    <w:multiLevelType w:val="hybridMultilevel"/>
    <w:tmpl w:val="6A6C2DCC"/>
    <w:lvl w:ilvl="0" w:tplc="CB12F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668A1"/>
    <w:multiLevelType w:val="hybridMultilevel"/>
    <w:tmpl w:val="7A441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867416"/>
    <w:multiLevelType w:val="hybridMultilevel"/>
    <w:tmpl w:val="BC800E2C"/>
    <w:lvl w:ilvl="0" w:tplc="EEDAB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9970A9"/>
    <w:multiLevelType w:val="hybridMultilevel"/>
    <w:tmpl w:val="8594F34A"/>
    <w:lvl w:ilvl="0" w:tplc="C6948E8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3BB6"/>
    <w:multiLevelType w:val="hybridMultilevel"/>
    <w:tmpl w:val="BFCED832"/>
    <w:lvl w:ilvl="0" w:tplc="B8447F22">
      <w:start w:val="1"/>
      <w:numFmt w:val="decimal"/>
      <w:lvlText w:val="%1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448866B7"/>
    <w:multiLevelType w:val="hybridMultilevel"/>
    <w:tmpl w:val="36D4BD22"/>
    <w:lvl w:ilvl="0" w:tplc="3FF05E72">
      <w:numFmt w:val="bullet"/>
      <w:lvlText w:val=""/>
      <w:lvlJc w:val="left"/>
      <w:pPr>
        <w:tabs>
          <w:tab w:val="num" w:pos="1558"/>
        </w:tabs>
        <w:ind w:left="1331" w:hanging="623"/>
      </w:pPr>
      <w:rPr>
        <w:rFonts w:ascii="Wingdings" w:eastAsia="Times New Roman" w:hAnsi="Wingdings" w:cs="Times New Roman" w:hint="default"/>
        <w:b/>
        <w:i/>
        <w:color w:val="FF00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D1EFB"/>
    <w:multiLevelType w:val="hybridMultilevel"/>
    <w:tmpl w:val="899A41DA"/>
    <w:lvl w:ilvl="0" w:tplc="943E98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2E403D"/>
    <w:multiLevelType w:val="hybridMultilevel"/>
    <w:tmpl w:val="FD949E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015A20"/>
    <w:multiLevelType w:val="hybridMultilevel"/>
    <w:tmpl w:val="7AA21762"/>
    <w:lvl w:ilvl="0" w:tplc="18FCC6DC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407DA"/>
    <w:multiLevelType w:val="hybridMultilevel"/>
    <w:tmpl w:val="EAAEB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EE451B"/>
    <w:multiLevelType w:val="hybridMultilevel"/>
    <w:tmpl w:val="9E86EEAE"/>
    <w:lvl w:ilvl="0" w:tplc="2DB4ADB0">
      <w:numFmt w:val="bullet"/>
      <w:lvlText w:val=""/>
      <w:lvlJc w:val="left"/>
      <w:pPr>
        <w:tabs>
          <w:tab w:val="num" w:pos="1558"/>
        </w:tabs>
        <w:ind w:left="1331" w:hanging="623"/>
      </w:pPr>
      <w:rPr>
        <w:rFonts w:ascii="Wingdings" w:eastAsia="Times New Roman" w:hAnsi="Wingdings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72411"/>
    <w:multiLevelType w:val="hybridMultilevel"/>
    <w:tmpl w:val="F21CA30C"/>
    <w:lvl w:ilvl="0" w:tplc="D8BE6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70378"/>
    <w:multiLevelType w:val="hybridMultilevel"/>
    <w:tmpl w:val="03CCF198"/>
    <w:lvl w:ilvl="0" w:tplc="E5D01D5A">
      <w:numFmt w:val="bullet"/>
      <w:lvlText w:val=""/>
      <w:lvlJc w:val="left"/>
      <w:pPr>
        <w:tabs>
          <w:tab w:val="num" w:pos="1810"/>
        </w:tabs>
        <w:ind w:left="1583" w:hanging="623"/>
      </w:pPr>
      <w:rPr>
        <w:rFonts w:ascii="Wingdings" w:eastAsia="Times New Roman" w:hAnsi="Wingdings" w:cs="Times New Roman" w:hint="default"/>
        <w:b/>
        <w:i/>
        <w:color w:val="8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64084E62"/>
    <w:multiLevelType w:val="hybridMultilevel"/>
    <w:tmpl w:val="91AE60C2"/>
    <w:lvl w:ilvl="0" w:tplc="514095E8">
      <w:start w:val="1"/>
      <w:numFmt w:val="decimal"/>
      <w:lvlText w:val="%1."/>
      <w:lvlJc w:val="left"/>
      <w:pPr>
        <w:tabs>
          <w:tab w:val="num" w:pos="1090"/>
        </w:tabs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2" w15:restartNumberingAfterBreak="0">
    <w:nsid w:val="666866E7"/>
    <w:multiLevelType w:val="hybridMultilevel"/>
    <w:tmpl w:val="FDB47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52306"/>
    <w:multiLevelType w:val="hybridMultilevel"/>
    <w:tmpl w:val="10DC0E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4123F8"/>
    <w:multiLevelType w:val="hybridMultilevel"/>
    <w:tmpl w:val="56C66DE8"/>
    <w:lvl w:ilvl="0" w:tplc="27EE364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42484"/>
    <w:multiLevelType w:val="hybridMultilevel"/>
    <w:tmpl w:val="8FBCC47A"/>
    <w:lvl w:ilvl="0" w:tplc="0E44A0E2">
      <w:numFmt w:val="bullet"/>
      <w:lvlText w:val=""/>
      <w:lvlJc w:val="left"/>
      <w:pPr>
        <w:tabs>
          <w:tab w:val="num" w:pos="1558"/>
        </w:tabs>
        <w:ind w:left="1331" w:hanging="623"/>
      </w:pPr>
      <w:rPr>
        <w:rFonts w:ascii="Wingdings" w:eastAsia="Times New Roman" w:hAnsi="Wingdings" w:cs="Times New Roman" w:hint="default"/>
        <w:b/>
        <w:i/>
        <w:color w:val="8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31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28"/>
  </w:num>
  <w:num w:numId="9">
    <w:abstractNumId w:val="14"/>
  </w:num>
  <w:num w:numId="10">
    <w:abstractNumId w:val="13"/>
  </w:num>
  <w:num w:numId="11">
    <w:abstractNumId w:val="21"/>
  </w:num>
  <w:num w:numId="12">
    <w:abstractNumId w:val="3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29"/>
  </w:num>
  <w:num w:numId="26">
    <w:abstractNumId w:val="35"/>
  </w:num>
  <w:num w:numId="27">
    <w:abstractNumId w:val="25"/>
  </w:num>
  <w:num w:numId="28">
    <w:abstractNumId w:val="26"/>
  </w:num>
  <w:num w:numId="29">
    <w:abstractNumId w:val="32"/>
  </w:num>
  <w:num w:numId="30">
    <w:abstractNumId w:val="17"/>
  </w:num>
  <w:num w:numId="31">
    <w:abstractNumId w:val="11"/>
  </w:num>
  <w:num w:numId="32">
    <w:abstractNumId w:val="20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2"/>
  </w:num>
  <w:num w:numId="36">
    <w:abstractNumId w:val="33"/>
  </w:num>
  <w:num w:numId="37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8C"/>
    <w:rsid w:val="00000089"/>
    <w:rsid w:val="00005B5A"/>
    <w:rsid w:val="0000703B"/>
    <w:rsid w:val="00011767"/>
    <w:rsid w:val="0001383F"/>
    <w:rsid w:val="000212AB"/>
    <w:rsid w:val="00032DA6"/>
    <w:rsid w:val="000551E4"/>
    <w:rsid w:val="0006790C"/>
    <w:rsid w:val="00072487"/>
    <w:rsid w:val="000724F9"/>
    <w:rsid w:val="0007546A"/>
    <w:rsid w:val="00076E59"/>
    <w:rsid w:val="0007718E"/>
    <w:rsid w:val="00080181"/>
    <w:rsid w:val="00081016"/>
    <w:rsid w:val="00081132"/>
    <w:rsid w:val="000824A9"/>
    <w:rsid w:val="00084707"/>
    <w:rsid w:val="00084F16"/>
    <w:rsid w:val="000964ED"/>
    <w:rsid w:val="000A757B"/>
    <w:rsid w:val="000A763A"/>
    <w:rsid w:val="000B233E"/>
    <w:rsid w:val="000C2671"/>
    <w:rsid w:val="000C6FD2"/>
    <w:rsid w:val="000E003C"/>
    <w:rsid w:val="000E13D0"/>
    <w:rsid w:val="000E146B"/>
    <w:rsid w:val="000E3209"/>
    <w:rsid w:val="000E5ADD"/>
    <w:rsid w:val="000F7B6F"/>
    <w:rsid w:val="00100559"/>
    <w:rsid w:val="001019FA"/>
    <w:rsid w:val="00105AFD"/>
    <w:rsid w:val="00106E4B"/>
    <w:rsid w:val="00110BED"/>
    <w:rsid w:val="00111D3C"/>
    <w:rsid w:val="0011519B"/>
    <w:rsid w:val="00115897"/>
    <w:rsid w:val="001232B7"/>
    <w:rsid w:val="0014214A"/>
    <w:rsid w:val="001464A7"/>
    <w:rsid w:val="00146CF5"/>
    <w:rsid w:val="001502AF"/>
    <w:rsid w:val="0015542C"/>
    <w:rsid w:val="00156244"/>
    <w:rsid w:val="001566AE"/>
    <w:rsid w:val="001635B9"/>
    <w:rsid w:val="00164DC8"/>
    <w:rsid w:val="00164F98"/>
    <w:rsid w:val="001721D9"/>
    <w:rsid w:val="00181943"/>
    <w:rsid w:val="001A037F"/>
    <w:rsid w:val="001A1631"/>
    <w:rsid w:val="001A2AEF"/>
    <w:rsid w:val="001A3901"/>
    <w:rsid w:val="001A74C9"/>
    <w:rsid w:val="001B26B6"/>
    <w:rsid w:val="001B3B4D"/>
    <w:rsid w:val="001C085E"/>
    <w:rsid w:val="001C0B61"/>
    <w:rsid w:val="001C0F54"/>
    <w:rsid w:val="001C5681"/>
    <w:rsid w:val="001C5761"/>
    <w:rsid w:val="001D64C4"/>
    <w:rsid w:val="001D7C02"/>
    <w:rsid w:val="001E4ECE"/>
    <w:rsid w:val="001E715C"/>
    <w:rsid w:val="001F1E78"/>
    <w:rsid w:val="001F4F51"/>
    <w:rsid w:val="00200AA3"/>
    <w:rsid w:val="00202319"/>
    <w:rsid w:val="00207425"/>
    <w:rsid w:val="002143C5"/>
    <w:rsid w:val="0023309C"/>
    <w:rsid w:val="00240168"/>
    <w:rsid w:val="00241EF0"/>
    <w:rsid w:val="002531C9"/>
    <w:rsid w:val="0026553E"/>
    <w:rsid w:val="00272144"/>
    <w:rsid w:val="002743DE"/>
    <w:rsid w:val="00283B26"/>
    <w:rsid w:val="002900FB"/>
    <w:rsid w:val="00290786"/>
    <w:rsid w:val="00292431"/>
    <w:rsid w:val="002A366E"/>
    <w:rsid w:val="002B1B70"/>
    <w:rsid w:val="002B1FC3"/>
    <w:rsid w:val="002B2E10"/>
    <w:rsid w:val="002B2F24"/>
    <w:rsid w:val="002B3A95"/>
    <w:rsid w:val="002D3967"/>
    <w:rsid w:val="002D7AD1"/>
    <w:rsid w:val="00311158"/>
    <w:rsid w:val="003134A9"/>
    <w:rsid w:val="00327806"/>
    <w:rsid w:val="00330E99"/>
    <w:rsid w:val="00331554"/>
    <w:rsid w:val="00331D84"/>
    <w:rsid w:val="00344601"/>
    <w:rsid w:val="00350C8C"/>
    <w:rsid w:val="00353DF0"/>
    <w:rsid w:val="0035536C"/>
    <w:rsid w:val="003626E5"/>
    <w:rsid w:val="003678AB"/>
    <w:rsid w:val="0037524D"/>
    <w:rsid w:val="00381F8B"/>
    <w:rsid w:val="003830BF"/>
    <w:rsid w:val="003943E9"/>
    <w:rsid w:val="003A7B6D"/>
    <w:rsid w:val="003B113F"/>
    <w:rsid w:val="003B12C0"/>
    <w:rsid w:val="003B4424"/>
    <w:rsid w:val="003B6D67"/>
    <w:rsid w:val="003C4324"/>
    <w:rsid w:val="003C43A6"/>
    <w:rsid w:val="003C50DA"/>
    <w:rsid w:val="003D679F"/>
    <w:rsid w:val="003D7D3E"/>
    <w:rsid w:val="003E2BA0"/>
    <w:rsid w:val="0040240A"/>
    <w:rsid w:val="00404DAA"/>
    <w:rsid w:val="004147B5"/>
    <w:rsid w:val="004150DC"/>
    <w:rsid w:val="00416A24"/>
    <w:rsid w:val="004319CD"/>
    <w:rsid w:val="0043639E"/>
    <w:rsid w:val="00453829"/>
    <w:rsid w:val="00470200"/>
    <w:rsid w:val="00474B52"/>
    <w:rsid w:val="004867BF"/>
    <w:rsid w:val="00486997"/>
    <w:rsid w:val="00490A62"/>
    <w:rsid w:val="00492430"/>
    <w:rsid w:val="00494803"/>
    <w:rsid w:val="004A7FEE"/>
    <w:rsid w:val="004B08C8"/>
    <w:rsid w:val="004B19D2"/>
    <w:rsid w:val="004C4499"/>
    <w:rsid w:val="004C5485"/>
    <w:rsid w:val="004C72B2"/>
    <w:rsid w:val="004D107B"/>
    <w:rsid w:val="004D3C7F"/>
    <w:rsid w:val="004E161A"/>
    <w:rsid w:val="004E2022"/>
    <w:rsid w:val="004F77B6"/>
    <w:rsid w:val="00502E68"/>
    <w:rsid w:val="0051664F"/>
    <w:rsid w:val="0051709B"/>
    <w:rsid w:val="00521518"/>
    <w:rsid w:val="00523164"/>
    <w:rsid w:val="00531D63"/>
    <w:rsid w:val="00543B2C"/>
    <w:rsid w:val="0054599A"/>
    <w:rsid w:val="00545BB9"/>
    <w:rsid w:val="005531BF"/>
    <w:rsid w:val="00553F95"/>
    <w:rsid w:val="005543EE"/>
    <w:rsid w:val="00554ACF"/>
    <w:rsid w:val="00555E62"/>
    <w:rsid w:val="0055626E"/>
    <w:rsid w:val="005565E3"/>
    <w:rsid w:val="0056062C"/>
    <w:rsid w:val="0056249E"/>
    <w:rsid w:val="00566E8C"/>
    <w:rsid w:val="0057433E"/>
    <w:rsid w:val="00576CE0"/>
    <w:rsid w:val="00580277"/>
    <w:rsid w:val="00581ADA"/>
    <w:rsid w:val="0058321F"/>
    <w:rsid w:val="00583490"/>
    <w:rsid w:val="00590053"/>
    <w:rsid w:val="005A06EA"/>
    <w:rsid w:val="005A0A5A"/>
    <w:rsid w:val="005A49DF"/>
    <w:rsid w:val="005B4B49"/>
    <w:rsid w:val="005C0AB3"/>
    <w:rsid w:val="005C36D9"/>
    <w:rsid w:val="005D63AA"/>
    <w:rsid w:val="005E5FB2"/>
    <w:rsid w:val="005F11B2"/>
    <w:rsid w:val="006014BA"/>
    <w:rsid w:val="00604C73"/>
    <w:rsid w:val="00606F64"/>
    <w:rsid w:val="0061117E"/>
    <w:rsid w:val="0061200D"/>
    <w:rsid w:val="00612CF4"/>
    <w:rsid w:val="0061404E"/>
    <w:rsid w:val="00630E5D"/>
    <w:rsid w:val="006356C4"/>
    <w:rsid w:val="0064184D"/>
    <w:rsid w:val="00642262"/>
    <w:rsid w:val="00642452"/>
    <w:rsid w:val="0065405F"/>
    <w:rsid w:val="00655D44"/>
    <w:rsid w:val="0066082F"/>
    <w:rsid w:val="00672C29"/>
    <w:rsid w:val="006734B3"/>
    <w:rsid w:val="00676385"/>
    <w:rsid w:val="00677979"/>
    <w:rsid w:val="00680D8C"/>
    <w:rsid w:val="006915DE"/>
    <w:rsid w:val="006941F1"/>
    <w:rsid w:val="00695B6D"/>
    <w:rsid w:val="006C0669"/>
    <w:rsid w:val="006D5A72"/>
    <w:rsid w:val="006D61FB"/>
    <w:rsid w:val="006D64B6"/>
    <w:rsid w:val="006D65D0"/>
    <w:rsid w:val="006E5593"/>
    <w:rsid w:val="00703F67"/>
    <w:rsid w:val="00711B2A"/>
    <w:rsid w:val="007133D1"/>
    <w:rsid w:val="0071689D"/>
    <w:rsid w:val="00717F38"/>
    <w:rsid w:val="007349F0"/>
    <w:rsid w:val="00735E00"/>
    <w:rsid w:val="00742341"/>
    <w:rsid w:val="00742F77"/>
    <w:rsid w:val="00743D42"/>
    <w:rsid w:val="0074737E"/>
    <w:rsid w:val="00751E57"/>
    <w:rsid w:val="00760E8D"/>
    <w:rsid w:val="00762368"/>
    <w:rsid w:val="00773283"/>
    <w:rsid w:val="007774DD"/>
    <w:rsid w:val="0079423D"/>
    <w:rsid w:val="00794A92"/>
    <w:rsid w:val="007A0D06"/>
    <w:rsid w:val="007A42CD"/>
    <w:rsid w:val="007A7FAF"/>
    <w:rsid w:val="007B0124"/>
    <w:rsid w:val="007C0373"/>
    <w:rsid w:val="007C0643"/>
    <w:rsid w:val="007C140E"/>
    <w:rsid w:val="007C670D"/>
    <w:rsid w:val="007D344A"/>
    <w:rsid w:val="007D3F26"/>
    <w:rsid w:val="007E2E8C"/>
    <w:rsid w:val="007F0E3E"/>
    <w:rsid w:val="007F51C2"/>
    <w:rsid w:val="007F6FF0"/>
    <w:rsid w:val="007F72C4"/>
    <w:rsid w:val="00805BF9"/>
    <w:rsid w:val="008133FD"/>
    <w:rsid w:val="00814C0E"/>
    <w:rsid w:val="008243B4"/>
    <w:rsid w:val="00824EDE"/>
    <w:rsid w:val="008424AF"/>
    <w:rsid w:val="00843136"/>
    <w:rsid w:val="00846979"/>
    <w:rsid w:val="00854D0A"/>
    <w:rsid w:val="00854DD3"/>
    <w:rsid w:val="00857DA4"/>
    <w:rsid w:val="00877CD2"/>
    <w:rsid w:val="008815E9"/>
    <w:rsid w:val="00885691"/>
    <w:rsid w:val="00887F96"/>
    <w:rsid w:val="00892859"/>
    <w:rsid w:val="00893C69"/>
    <w:rsid w:val="00896A0B"/>
    <w:rsid w:val="008A25C7"/>
    <w:rsid w:val="008A5233"/>
    <w:rsid w:val="008A62AA"/>
    <w:rsid w:val="008C048A"/>
    <w:rsid w:val="008C5050"/>
    <w:rsid w:val="008E75D7"/>
    <w:rsid w:val="008F22A7"/>
    <w:rsid w:val="008F3E63"/>
    <w:rsid w:val="008F6174"/>
    <w:rsid w:val="008F70B5"/>
    <w:rsid w:val="009012C7"/>
    <w:rsid w:val="00901B44"/>
    <w:rsid w:val="00905A2A"/>
    <w:rsid w:val="0091061E"/>
    <w:rsid w:val="00917B79"/>
    <w:rsid w:val="00917BAE"/>
    <w:rsid w:val="00921F9C"/>
    <w:rsid w:val="00930C63"/>
    <w:rsid w:val="0093245D"/>
    <w:rsid w:val="0094585A"/>
    <w:rsid w:val="00954F27"/>
    <w:rsid w:val="0095500D"/>
    <w:rsid w:val="009560A3"/>
    <w:rsid w:val="00957988"/>
    <w:rsid w:val="00957F3D"/>
    <w:rsid w:val="00961659"/>
    <w:rsid w:val="00961FB4"/>
    <w:rsid w:val="00963E33"/>
    <w:rsid w:val="00967180"/>
    <w:rsid w:val="00970494"/>
    <w:rsid w:val="00972D1F"/>
    <w:rsid w:val="00974F91"/>
    <w:rsid w:val="00981F71"/>
    <w:rsid w:val="0098291F"/>
    <w:rsid w:val="009874BD"/>
    <w:rsid w:val="00990CDD"/>
    <w:rsid w:val="009A65FF"/>
    <w:rsid w:val="009A6C67"/>
    <w:rsid w:val="009B4AC6"/>
    <w:rsid w:val="009B7FA6"/>
    <w:rsid w:val="009C21AC"/>
    <w:rsid w:val="009D7E91"/>
    <w:rsid w:val="009E4F6A"/>
    <w:rsid w:val="00A01BB0"/>
    <w:rsid w:val="00A0329D"/>
    <w:rsid w:val="00A03A3E"/>
    <w:rsid w:val="00A065B0"/>
    <w:rsid w:val="00A25E07"/>
    <w:rsid w:val="00A32B0C"/>
    <w:rsid w:val="00A36BC6"/>
    <w:rsid w:val="00A412E0"/>
    <w:rsid w:val="00A53733"/>
    <w:rsid w:val="00A54296"/>
    <w:rsid w:val="00A5474A"/>
    <w:rsid w:val="00A54E72"/>
    <w:rsid w:val="00A67C41"/>
    <w:rsid w:val="00A81452"/>
    <w:rsid w:val="00A85335"/>
    <w:rsid w:val="00A9126A"/>
    <w:rsid w:val="00A95BAC"/>
    <w:rsid w:val="00AA31D9"/>
    <w:rsid w:val="00AA5DEA"/>
    <w:rsid w:val="00AB1E36"/>
    <w:rsid w:val="00AB4D16"/>
    <w:rsid w:val="00AC210F"/>
    <w:rsid w:val="00AC49D5"/>
    <w:rsid w:val="00AC69CE"/>
    <w:rsid w:val="00AE0DF4"/>
    <w:rsid w:val="00AE3EF6"/>
    <w:rsid w:val="00B00094"/>
    <w:rsid w:val="00B01A4D"/>
    <w:rsid w:val="00B30F02"/>
    <w:rsid w:val="00B31029"/>
    <w:rsid w:val="00B44495"/>
    <w:rsid w:val="00B53D19"/>
    <w:rsid w:val="00B54EE7"/>
    <w:rsid w:val="00B5653D"/>
    <w:rsid w:val="00B61361"/>
    <w:rsid w:val="00B64840"/>
    <w:rsid w:val="00B66BC6"/>
    <w:rsid w:val="00B731B8"/>
    <w:rsid w:val="00B80989"/>
    <w:rsid w:val="00B80D6D"/>
    <w:rsid w:val="00B82FC2"/>
    <w:rsid w:val="00B857FD"/>
    <w:rsid w:val="00B87FC0"/>
    <w:rsid w:val="00BA2C83"/>
    <w:rsid w:val="00BA37B3"/>
    <w:rsid w:val="00BA5714"/>
    <w:rsid w:val="00BA5DCD"/>
    <w:rsid w:val="00BB2865"/>
    <w:rsid w:val="00BC049D"/>
    <w:rsid w:val="00BC31FB"/>
    <w:rsid w:val="00BC5413"/>
    <w:rsid w:val="00BD02C9"/>
    <w:rsid w:val="00BD4FE6"/>
    <w:rsid w:val="00BE2BB7"/>
    <w:rsid w:val="00BE3F32"/>
    <w:rsid w:val="00BF09EF"/>
    <w:rsid w:val="00BF50BF"/>
    <w:rsid w:val="00BF7061"/>
    <w:rsid w:val="00C02253"/>
    <w:rsid w:val="00C0560D"/>
    <w:rsid w:val="00C06969"/>
    <w:rsid w:val="00C1298B"/>
    <w:rsid w:val="00C144A8"/>
    <w:rsid w:val="00C22933"/>
    <w:rsid w:val="00C266E6"/>
    <w:rsid w:val="00C36E96"/>
    <w:rsid w:val="00C42B08"/>
    <w:rsid w:val="00C440EB"/>
    <w:rsid w:val="00C62438"/>
    <w:rsid w:val="00C628B9"/>
    <w:rsid w:val="00C6522C"/>
    <w:rsid w:val="00C66743"/>
    <w:rsid w:val="00C747D8"/>
    <w:rsid w:val="00C75B98"/>
    <w:rsid w:val="00C81D6A"/>
    <w:rsid w:val="00C8452D"/>
    <w:rsid w:val="00C91791"/>
    <w:rsid w:val="00C9581B"/>
    <w:rsid w:val="00C967E3"/>
    <w:rsid w:val="00CA2057"/>
    <w:rsid w:val="00CA2E8F"/>
    <w:rsid w:val="00CA5703"/>
    <w:rsid w:val="00CA788E"/>
    <w:rsid w:val="00CB077E"/>
    <w:rsid w:val="00CB0AC3"/>
    <w:rsid w:val="00CB6A20"/>
    <w:rsid w:val="00CD0506"/>
    <w:rsid w:val="00CD4874"/>
    <w:rsid w:val="00CD538E"/>
    <w:rsid w:val="00CD7220"/>
    <w:rsid w:val="00CE0B1B"/>
    <w:rsid w:val="00CE7C5D"/>
    <w:rsid w:val="00CF1C6A"/>
    <w:rsid w:val="00D023B2"/>
    <w:rsid w:val="00D0676A"/>
    <w:rsid w:val="00D0721A"/>
    <w:rsid w:val="00D136EB"/>
    <w:rsid w:val="00D20FFC"/>
    <w:rsid w:val="00D22EE9"/>
    <w:rsid w:val="00D32222"/>
    <w:rsid w:val="00D5614D"/>
    <w:rsid w:val="00D56BDD"/>
    <w:rsid w:val="00D57896"/>
    <w:rsid w:val="00D627A8"/>
    <w:rsid w:val="00D62819"/>
    <w:rsid w:val="00D633D1"/>
    <w:rsid w:val="00D63D79"/>
    <w:rsid w:val="00D838A6"/>
    <w:rsid w:val="00D91128"/>
    <w:rsid w:val="00D91A4E"/>
    <w:rsid w:val="00DA2A6E"/>
    <w:rsid w:val="00DB1417"/>
    <w:rsid w:val="00DB5C1A"/>
    <w:rsid w:val="00DC01AB"/>
    <w:rsid w:val="00DC4958"/>
    <w:rsid w:val="00DD72BB"/>
    <w:rsid w:val="00DE284E"/>
    <w:rsid w:val="00DE4C12"/>
    <w:rsid w:val="00E0109A"/>
    <w:rsid w:val="00E079D1"/>
    <w:rsid w:val="00E13787"/>
    <w:rsid w:val="00E20ECD"/>
    <w:rsid w:val="00E213D1"/>
    <w:rsid w:val="00E24AAB"/>
    <w:rsid w:val="00E2763F"/>
    <w:rsid w:val="00E277A7"/>
    <w:rsid w:val="00E31671"/>
    <w:rsid w:val="00E4638B"/>
    <w:rsid w:val="00E50182"/>
    <w:rsid w:val="00E575AA"/>
    <w:rsid w:val="00E6357D"/>
    <w:rsid w:val="00E7464E"/>
    <w:rsid w:val="00E937D3"/>
    <w:rsid w:val="00E95087"/>
    <w:rsid w:val="00E951B4"/>
    <w:rsid w:val="00E95F5C"/>
    <w:rsid w:val="00E97E3C"/>
    <w:rsid w:val="00EA63BB"/>
    <w:rsid w:val="00EA6C23"/>
    <w:rsid w:val="00EB6D5C"/>
    <w:rsid w:val="00EC1030"/>
    <w:rsid w:val="00EC7AAE"/>
    <w:rsid w:val="00ED3958"/>
    <w:rsid w:val="00ED7502"/>
    <w:rsid w:val="00EF2354"/>
    <w:rsid w:val="00EF24A2"/>
    <w:rsid w:val="00F060B3"/>
    <w:rsid w:val="00F20225"/>
    <w:rsid w:val="00F21BED"/>
    <w:rsid w:val="00F462AD"/>
    <w:rsid w:val="00F622B4"/>
    <w:rsid w:val="00F6260C"/>
    <w:rsid w:val="00F62911"/>
    <w:rsid w:val="00F650F1"/>
    <w:rsid w:val="00F73169"/>
    <w:rsid w:val="00F8556A"/>
    <w:rsid w:val="00F91B32"/>
    <w:rsid w:val="00F96471"/>
    <w:rsid w:val="00F96CFB"/>
    <w:rsid w:val="00FA47B9"/>
    <w:rsid w:val="00FA59B2"/>
    <w:rsid w:val="00FB0A37"/>
    <w:rsid w:val="00FB0B57"/>
    <w:rsid w:val="00FB32F0"/>
    <w:rsid w:val="00FC1E08"/>
    <w:rsid w:val="00FC22F0"/>
    <w:rsid w:val="00FC5588"/>
    <w:rsid w:val="00FC570B"/>
    <w:rsid w:val="00FC7E97"/>
    <w:rsid w:val="00FD5932"/>
    <w:rsid w:val="00FD5DD5"/>
    <w:rsid w:val="00FD62CB"/>
    <w:rsid w:val="00FE45FE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f,#603,#066,#60f"/>
    </o:shapedefaults>
    <o:shapelayout v:ext="edit">
      <o:idmap v:ext="edit" data="1"/>
    </o:shapelayout>
  </w:shapeDefaults>
  <w:decimalSymbol w:val=","/>
  <w:listSeparator w:val=";"/>
  <w14:docId w14:val="7F1E9D36"/>
  <w15:chartTrackingRefBased/>
  <w15:docId w15:val="{50401EE2-906C-4DAE-AB1B-79A6DBB4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2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D627A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64E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9423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742F7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00703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1C568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qFormat/>
    <w:rsid w:val="001C5681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E00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Название"/>
    <w:basedOn w:val="a"/>
    <w:next w:val="a"/>
    <w:link w:val="a6"/>
    <w:uiPriority w:val="10"/>
    <w:qFormat/>
    <w:rsid w:val="000964E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964E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64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1B26B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B26B6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27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нак Знак3"/>
    <w:basedOn w:val="a0"/>
    <w:locked/>
    <w:rsid w:val="00FC57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1">
    <w:name w:val="Знак Знак1"/>
    <w:basedOn w:val="a0"/>
    <w:locked/>
    <w:rsid w:val="00FC570B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9">
    <w:name w:val="Основной текст_"/>
    <w:basedOn w:val="a0"/>
    <w:link w:val="31"/>
    <w:locked/>
    <w:rsid w:val="008A62AA"/>
    <w:rPr>
      <w:spacing w:val="-10"/>
      <w:sz w:val="23"/>
      <w:szCs w:val="23"/>
      <w:lang w:bidi="ar-SA"/>
    </w:rPr>
  </w:style>
  <w:style w:type="paragraph" w:customStyle="1" w:styleId="31">
    <w:name w:val="Основной текст3"/>
    <w:basedOn w:val="a"/>
    <w:link w:val="a9"/>
    <w:rsid w:val="008A62AA"/>
    <w:pPr>
      <w:widowControl/>
      <w:shd w:val="clear" w:color="auto" w:fill="FFFFFF"/>
      <w:autoSpaceDE/>
      <w:autoSpaceDN/>
      <w:adjustRightInd/>
      <w:spacing w:line="278" w:lineRule="exact"/>
      <w:jc w:val="both"/>
    </w:pPr>
    <w:rPr>
      <w:rFonts w:ascii="Times New Roman" w:hAnsi="Times New Roman" w:cs="Times New Roman"/>
      <w:spacing w:val="-10"/>
      <w:sz w:val="23"/>
      <w:szCs w:val="23"/>
      <w:lang w:val="ru-RU" w:eastAsia="ru-RU"/>
    </w:rPr>
  </w:style>
  <w:style w:type="character" w:customStyle="1" w:styleId="aa">
    <w:name w:val="Основной текст с отступом Знак"/>
    <w:basedOn w:val="a0"/>
    <w:link w:val="ab"/>
    <w:locked/>
    <w:rsid w:val="00BC049D"/>
    <w:rPr>
      <w:sz w:val="24"/>
      <w:lang w:val="ru-RU" w:eastAsia="ru-RU" w:bidi="ar-SA"/>
    </w:rPr>
  </w:style>
  <w:style w:type="paragraph" w:customStyle="1" w:styleId="12">
    <w:name w:val="Основной текст1"/>
    <w:basedOn w:val="a"/>
    <w:rsid w:val="00BC049D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c">
    <w:name w:val="Основной текст + Курсив"/>
    <w:aliases w:val="Интервал 0 pt"/>
    <w:basedOn w:val="a9"/>
    <w:rsid w:val="00BC049D"/>
    <w:rPr>
      <w:i/>
      <w:iCs/>
      <w:spacing w:val="10"/>
      <w:sz w:val="26"/>
      <w:szCs w:val="26"/>
      <w:shd w:val="clear" w:color="auto" w:fill="FFFFFF"/>
      <w:lang w:bidi="ar-SA"/>
    </w:rPr>
  </w:style>
  <w:style w:type="character" w:customStyle="1" w:styleId="ad">
    <w:name w:val="Основной текст + Не полужирный"/>
    <w:basedOn w:val="a0"/>
    <w:rsid w:val="00BC049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MicrosoftSansSerif">
    <w:name w:val="Основной текст + Microsoft Sans Serif"/>
    <w:aliases w:val="8 pt"/>
    <w:basedOn w:val="a0"/>
    <w:rsid w:val="00BC049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pt">
    <w:name w:val="Основной текст + Интервал 1 pt"/>
    <w:basedOn w:val="a9"/>
    <w:rsid w:val="00BC049D"/>
    <w:rPr>
      <w:rFonts w:ascii="Times New Roman" w:hAnsi="Times New Roman" w:cs="Times New Roman" w:hint="default"/>
      <w:spacing w:val="30"/>
      <w:sz w:val="21"/>
      <w:szCs w:val="21"/>
      <w:shd w:val="clear" w:color="auto" w:fill="FFFFFF"/>
      <w:lang w:bidi="ar-SA"/>
    </w:rPr>
  </w:style>
  <w:style w:type="character" w:customStyle="1" w:styleId="21">
    <w:name w:val="Основной текст (2)_"/>
    <w:basedOn w:val="a0"/>
    <w:link w:val="22"/>
    <w:locked/>
    <w:rsid w:val="005B4B49"/>
    <w:rPr>
      <w:sz w:val="27"/>
      <w:szCs w:val="27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5B4B49"/>
    <w:pPr>
      <w:widowControl/>
      <w:shd w:val="clear" w:color="auto" w:fill="FFFFFF"/>
      <w:autoSpaceDE/>
      <w:autoSpaceDN/>
      <w:adjustRightInd/>
      <w:spacing w:after="360" w:line="0" w:lineRule="atLeast"/>
    </w:pPr>
    <w:rPr>
      <w:rFonts w:ascii="Times New Roman" w:hAnsi="Times New Roman" w:cs="Times New Roman"/>
      <w:sz w:val="27"/>
      <w:szCs w:val="27"/>
      <w:shd w:val="clear" w:color="auto" w:fill="FFFFFF"/>
      <w:lang w:val="ru-RU" w:eastAsia="ru-RU"/>
    </w:rPr>
  </w:style>
  <w:style w:type="character" w:customStyle="1" w:styleId="32">
    <w:name w:val="Основной текст (3)_"/>
    <w:basedOn w:val="a0"/>
    <w:link w:val="33"/>
    <w:locked/>
    <w:rsid w:val="005B4B49"/>
    <w:rPr>
      <w:spacing w:val="2"/>
      <w:sz w:val="16"/>
      <w:szCs w:val="16"/>
      <w:shd w:val="clear" w:color="auto" w:fill="FFFFFF"/>
      <w:lang w:bidi="ar-SA"/>
    </w:rPr>
  </w:style>
  <w:style w:type="paragraph" w:customStyle="1" w:styleId="33">
    <w:name w:val="Основной текст (3)"/>
    <w:basedOn w:val="a"/>
    <w:link w:val="32"/>
    <w:rsid w:val="005B4B49"/>
    <w:pPr>
      <w:widowControl/>
      <w:shd w:val="clear" w:color="auto" w:fill="FFFFFF"/>
      <w:autoSpaceDE/>
      <w:autoSpaceDN/>
      <w:adjustRightInd/>
      <w:spacing w:line="211" w:lineRule="exact"/>
      <w:ind w:firstLine="300"/>
      <w:jc w:val="both"/>
    </w:pPr>
    <w:rPr>
      <w:rFonts w:ascii="Times New Roman" w:hAnsi="Times New Roman" w:cs="Times New Roman"/>
      <w:spacing w:val="2"/>
      <w:sz w:val="16"/>
      <w:szCs w:val="16"/>
      <w:shd w:val="clear" w:color="auto" w:fill="FFFFFF"/>
      <w:lang w:val="ru-RU" w:eastAsia="ru-RU"/>
    </w:rPr>
  </w:style>
  <w:style w:type="character" w:customStyle="1" w:styleId="40">
    <w:name w:val="Основной текст (4)_"/>
    <w:basedOn w:val="a0"/>
    <w:link w:val="41"/>
    <w:locked/>
    <w:rsid w:val="005B4B49"/>
    <w:rPr>
      <w:spacing w:val="5"/>
      <w:sz w:val="16"/>
      <w:szCs w:val="16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5B4B49"/>
    <w:pPr>
      <w:widowControl/>
      <w:shd w:val="clear" w:color="auto" w:fill="FFFFFF"/>
      <w:autoSpaceDE/>
      <w:autoSpaceDN/>
      <w:adjustRightInd/>
      <w:spacing w:line="206" w:lineRule="exact"/>
      <w:ind w:firstLine="300"/>
      <w:jc w:val="both"/>
    </w:pPr>
    <w:rPr>
      <w:rFonts w:ascii="Times New Roman" w:hAnsi="Times New Roman" w:cs="Times New Roman"/>
      <w:spacing w:val="5"/>
      <w:sz w:val="16"/>
      <w:szCs w:val="16"/>
      <w:shd w:val="clear" w:color="auto" w:fill="FFFFFF"/>
      <w:lang w:val="ru-RU" w:eastAsia="ru-RU"/>
    </w:rPr>
  </w:style>
  <w:style w:type="character" w:customStyle="1" w:styleId="ae">
    <w:name w:val="Основной текст + Полужирный"/>
    <w:aliases w:val="Курсив"/>
    <w:basedOn w:val="a0"/>
    <w:rsid w:val="005B4B49"/>
    <w:rPr>
      <w:b/>
      <w:bCs/>
      <w:i/>
      <w:iCs/>
      <w:spacing w:val="-10"/>
      <w:sz w:val="25"/>
      <w:szCs w:val="25"/>
      <w:shd w:val="clear" w:color="auto" w:fill="FFFFFF"/>
    </w:rPr>
  </w:style>
  <w:style w:type="paragraph" w:styleId="af">
    <w:name w:val="Body Text"/>
    <w:basedOn w:val="a"/>
    <w:semiHidden/>
    <w:rsid w:val="0043639E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semiHidden/>
    <w:rsid w:val="0043639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</w:rPr>
  </w:style>
  <w:style w:type="character" w:styleId="af0">
    <w:name w:val="Emphasis"/>
    <w:basedOn w:val="a0"/>
    <w:qFormat/>
    <w:rsid w:val="0043639E"/>
    <w:rPr>
      <w:i/>
      <w:iCs/>
    </w:rPr>
  </w:style>
  <w:style w:type="paragraph" w:styleId="af1">
    <w:name w:val="header"/>
    <w:basedOn w:val="a"/>
    <w:rsid w:val="00FB0A37"/>
    <w:pPr>
      <w:tabs>
        <w:tab w:val="center" w:pos="4677"/>
        <w:tab w:val="right" w:pos="9355"/>
      </w:tabs>
    </w:pPr>
  </w:style>
  <w:style w:type="paragraph" w:styleId="23">
    <w:name w:val="Body Text 2"/>
    <w:basedOn w:val="a"/>
    <w:rsid w:val="003C50DA"/>
    <w:pPr>
      <w:spacing w:after="120" w:line="480" w:lineRule="auto"/>
    </w:pPr>
  </w:style>
  <w:style w:type="character" w:customStyle="1" w:styleId="24">
    <w:name w:val="Цитата 2 Знак"/>
    <w:basedOn w:val="a0"/>
    <w:link w:val="25"/>
    <w:locked/>
    <w:rsid w:val="003C50DA"/>
    <w:rPr>
      <w:i/>
      <w:iCs/>
      <w:color w:val="000000"/>
      <w:sz w:val="24"/>
      <w:szCs w:val="24"/>
      <w:lang w:val="ru-RU" w:eastAsia="ru-RU" w:bidi="ar-SA"/>
    </w:rPr>
  </w:style>
  <w:style w:type="paragraph" w:styleId="25">
    <w:name w:val="Quote"/>
    <w:basedOn w:val="a"/>
    <w:next w:val="a"/>
    <w:link w:val="24"/>
    <w:qFormat/>
    <w:rsid w:val="003C50DA"/>
    <w:pPr>
      <w:widowControl/>
      <w:autoSpaceDE/>
      <w:autoSpaceDN/>
      <w:adjustRightInd/>
    </w:pPr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af2">
    <w:name w:val="Book Title"/>
    <w:basedOn w:val="a0"/>
    <w:qFormat/>
    <w:rsid w:val="003C50DA"/>
    <w:rPr>
      <w:b/>
      <w:bCs/>
      <w:smallCaps/>
      <w:spacing w:val="5"/>
    </w:rPr>
  </w:style>
  <w:style w:type="character" w:customStyle="1" w:styleId="15">
    <w:name w:val="Основной текст + 15"/>
    <w:aliases w:val="5 pt,Полужирный"/>
    <w:basedOn w:val="a9"/>
    <w:rsid w:val="00E635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29"/>
      <w:szCs w:val="29"/>
      <w:u w:val="none"/>
      <w:effect w:val="none"/>
      <w:shd w:val="clear" w:color="auto" w:fill="FFFFFF"/>
      <w:lang w:bidi="ar-SA"/>
    </w:rPr>
  </w:style>
  <w:style w:type="character" w:customStyle="1" w:styleId="NoSpacingChar">
    <w:name w:val="No Spacing Char"/>
    <w:basedOn w:val="a0"/>
    <w:link w:val="NoSpacing"/>
    <w:locked/>
    <w:rsid w:val="009874BD"/>
    <w:rPr>
      <w:rFonts w:ascii="Calibri" w:hAnsi="Calibri"/>
      <w:sz w:val="24"/>
      <w:szCs w:val="32"/>
      <w:lang w:val="en-US" w:eastAsia="en-US" w:bidi="ar-SA"/>
    </w:rPr>
  </w:style>
  <w:style w:type="paragraph" w:customStyle="1" w:styleId="NoSpacing">
    <w:name w:val="No Spacing"/>
    <w:basedOn w:val="a"/>
    <w:link w:val="NoSpacingChar"/>
    <w:rsid w:val="009874BD"/>
    <w:pPr>
      <w:widowControl/>
      <w:autoSpaceDE/>
      <w:autoSpaceDN/>
      <w:adjustRightInd/>
    </w:pPr>
    <w:rPr>
      <w:rFonts w:ascii="Calibri" w:hAnsi="Calibri" w:cs="Times New Roman"/>
      <w:sz w:val="24"/>
      <w:szCs w:val="32"/>
      <w:lang w:val="en-US" w:eastAsia="en-US"/>
    </w:rPr>
  </w:style>
  <w:style w:type="paragraph" w:styleId="af3">
    <w:name w:val="Intense Quote"/>
    <w:basedOn w:val="a"/>
    <w:next w:val="a"/>
    <w:link w:val="af4"/>
    <w:qFormat/>
    <w:rsid w:val="005D63AA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rsid w:val="005D63AA"/>
    <w:rPr>
      <w:b/>
      <w:bCs/>
      <w:i/>
      <w:iCs/>
      <w:color w:val="4F81BD"/>
      <w:lang w:val="ru-RU" w:eastAsia="ru-RU" w:bidi="ar-SA"/>
    </w:rPr>
  </w:style>
  <w:style w:type="character" w:customStyle="1" w:styleId="13">
    <w:name w:val="Заголовок №1_"/>
    <w:basedOn w:val="a0"/>
    <w:link w:val="14"/>
    <w:rsid w:val="00877CD2"/>
    <w:rPr>
      <w:rFonts w:ascii="Times New Roman" w:hAnsi="Times New Roman"/>
      <w:spacing w:val="3"/>
      <w:sz w:val="35"/>
      <w:szCs w:val="35"/>
      <w:shd w:val="clear" w:color="auto" w:fill="FFFFFF"/>
    </w:rPr>
  </w:style>
  <w:style w:type="paragraph" w:customStyle="1" w:styleId="14">
    <w:name w:val="Заголовок №1"/>
    <w:basedOn w:val="a"/>
    <w:link w:val="13"/>
    <w:rsid w:val="00877CD2"/>
    <w:pPr>
      <w:widowControl/>
      <w:shd w:val="clear" w:color="auto" w:fill="FFFFFF"/>
      <w:autoSpaceDE/>
      <w:autoSpaceDN/>
      <w:adjustRightInd/>
      <w:spacing w:after="240" w:line="0" w:lineRule="atLeast"/>
      <w:outlineLvl w:val="0"/>
    </w:pPr>
    <w:rPr>
      <w:rFonts w:ascii="Times New Roman" w:hAnsi="Times New Roman" w:cs="Times New Roman"/>
      <w:spacing w:val="3"/>
      <w:sz w:val="35"/>
      <w:szCs w:val="35"/>
    </w:rPr>
  </w:style>
  <w:style w:type="character" w:styleId="af5">
    <w:name w:val="Hyperlink"/>
    <w:basedOn w:val="a0"/>
    <w:rsid w:val="00C440EB"/>
    <w:rPr>
      <w:color w:val="0000FF"/>
      <w:u w:val="single"/>
    </w:rPr>
  </w:style>
  <w:style w:type="paragraph" w:styleId="af6">
    <w:name w:val="Обычный (веб)"/>
    <w:basedOn w:val="a"/>
    <w:rsid w:val="00794A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Базовый"/>
    <w:rsid w:val="00742F77"/>
    <w:pPr>
      <w:suppressAutoHyphens/>
      <w:spacing w:line="100" w:lineRule="atLeas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8">
    <w:name w:val="Plain Text"/>
    <w:basedOn w:val="a"/>
    <w:rsid w:val="00D838A6"/>
    <w:rPr>
      <w:rFonts w:ascii="Courier New" w:hAnsi="Courier New" w:cs="Courier New"/>
    </w:rPr>
  </w:style>
  <w:style w:type="paragraph" w:customStyle="1" w:styleId="NormalWeb">
    <w:name w:val="Normal (Web)"/>
    <w:basedOn w:val="a"/>
    <w:rsid w:val="005C36D9"/>
    <w:pPr>
      <w:widowControl/>
      <w:suppressAutoHyphens/>
      <w:autoSpaceDE/>
      <w:autoSpaceDN/>
      <w:adjustRightInd/>
      <w:spacing w:before="28" w:after="28" w:line="100" w:lineRule="atLeast"/>
    </w:pPr>
    <w:rPr>
      <w:rFonts w:ascii="Times New Roman" w:hAnsi="Times New Roman" w:cs="Times New Roman"/>
      <w:color w:val="00000A"/>
      <w:sz w:val="24"/>
      <w:szCs w:val="24"/>
    </w:rPr>
  </w:style>
  <w:style w:type="paragraph" w:styleId="af9">
    <w:name w:val="Document Map"/>
    <w:basedOn w:val="a"/>
    <w:semiHidden/>
    <w:rsid w:val="00E95087"/>
    <w:pPr>
      <w:shd w:val="clear" w:color="auto" w:fill="000080"/>
    </w:pPr>
    <w:rPr>
      <w:rFonts w:ascii="Tahoma" w:hAnsi="Tahoma" w:cs="Tahoma"/>
    </w:rPr>
  </w:style>
  <w:style w:type="paragraph" w:styleId="afa">
    <w:name w:val="List Paragraph"/>
    <w:basedOn w:val="a"/>
    <w:qFormat/>
    <w:rsid w:val="006734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Strong"/>
    <w:basedOn w:val="a0"/>
    <w:qFormat/>
    <w:rsid w:val="004E161A"/>
    <w:rPr>
      <w:b/>
    </w:rPr>
  </w:style>
  <w:style w:type="paragraph" w:customStyle="1" w:styleId="16">
    <w:name w:val="Обычный (веб)1"/>
    <w:basedOn w:val="a"/>
    <w:rsid w:val="002743DE"/>
    <w:pPr>
      <w:widowControl/>
      <w:autoSpaceDE/>
      <w:autoSpaceDN/>
      <w:adjustRightInd/>
      <w:spacing w:before="100" w:after="100"/>
      <w:ind w:left="200" w:right="200"/>
      <w:jc w:val="both"/>
    </w:pPr>
    <w:rPr>
      <w:rFonts w:ascii="Times New Roman" w:hAnsi="Times New Roman" w:cs="Times New Roman"/>
      <w:sz w:val="24"/>
      <w:szCs w:val="24"/>
    </w:rPr>
  </w:style>
  <w:style w:type="paragraph" w:styleId="26">
    <w:name w:val="Body Text Indent 2"/>
    <w:basedOn w:val="a"/>
    <w:rsid w:val="00FB32F0"/>
    <w:pPr>
      <w:spacing w:after="120" w:line="480" w:lineRule="auto"/>
      <w:ind w:left="283"/>
    </w:pPr>
  </w:style>
  <w:style w:type="paragraph" w:styleId="34">
    <w:name w:val="Body Text Indent 3"/>
    <w:basedOn w:val="a"/>
    <w:rsid w:val="00FB32F0"/>
    <w:pPr>
      <w:spacing w:after="120"/>
      <w:ind w:left="283"/>
    </w:pPr>
    <w:rPr>
      <w:sz w:val="16"/>
      <w:szCs w:val="16"/>
    </w:rPr>
  </w:style>
  <w:style w:type="character" w:customStyle="1" w:styleId="a4">
    <w:name w:val="Без интервала Знак"/>
    <w:link w:val="a3"/>
    <w:locked/>
    <w:rsid w:val="00BE2BB7"/>
    <w:rPr>
      <w:rFonts w:ascii="Arial" w:hAnsi="Arial" w:cs="Arial"/>
      <w:lang w:val="ru-RU" w:eastAsia="ru-RU" w:bidi="ar-SA"/>
    </w:rPr>
  </w:style>
  <w:style w:type="paragraph" w:styleId="afc">
    <w:name w:val="Body Text First Indent"/>
    <w:basedOn w:val="af"/>
    <w:rsid w:val="00917BAE"/>
    <w:pPr>
      <w:spacing w:after="120"/>
      <w:ind w:firstLine="210"/>
      <w:jc w:val="left"/>
    </w:pPr>
  </w:style>
  <w:style w:type="paragraph" w:customStyle="1" w:styleId="ListParagraph">
    <w:name w:val="List Paragraph"/>
    <w:basedOn w:val="a"/>
    <w:rsid w:val="00C747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C62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Опаленные стужей</vt:lpstr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Опаленные стужей</dc:title>
  <dc:subject/>
  <dc:creator>Гарри</dc:creator>
  <cp:keywords/>
  <cp:lastModifiedBy>Виталий Подашевка</cp:lastModifiedBy>
  <cp:revision>3</cp:revision>
  <cp:lastPrinted>2016-05-18T09:22:00Z</cp:lastPrinted>
  <dcterms:created xsi:type="dcterms:W3CDTF">2021-10-27T15:37:00Z</dcterms:created>
  <dcterms:modified xsi:type="dcterms:W3CDTF">2021-10-27T15:39:00Z</dcterms:modified>
</cp:coreProperties>
</file>