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C9BF" w14:textId="15CEDB36" w:rsidR="00793594" w:rsidRPr="00793594" w:rsidRDefault="003B57C8" w:rsidP="00793594">
      <w:pPr>
        <w:shd w:val="clear" w:color="auto" w:fill="FFFFFF"/>
        <w:autoSpaceDE w:val="0"/>
        <w:autoSpaceDN w:val="0"/>
        <w:adjustRightInd w:val="0"/>
        <w:jc w:val="center"/>
        <w:rPr>
          <w:color w:val="0000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DB15392" wp14:editId="445F445F">
            <wp:simplePos x="0" y="0"/>
            <wp:positionH relativeFrom="column">
              <wp:posOffset>3709670</wp:posOffset>
            </wp:positionH>
            <wp:positionV relativeFrom="paragraph">
              <wp:posOffset>137160</wp:posOffset>
            </wp:positionV>
            <wp:extent cx="2052320" cy="2676525"/>
            <wp:effectExtent l="76200" t="76200" r="62230" b="66675"/>
            <wp:wrapTight wrapText="bothSides">
              <wp:wrapPolygon edited="0">
                <wp:start x="-802" y="-615"/>
                <wp:lineTo x="-802" y="22138"/>
                <wp:lineTo x="22255" y="22138"/>
                <wp:lineTo x="22255" y="-615"/>
                <wp:lineTo x="-802" y="-61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6765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594" w:rsidRPr="00793594">
        <w:rPr>
          <w:b/>
          <w:bCs/>
          <w:color w:val="000080"/>
          <w:sz w:val="40"/>
          <w:szCs w:val="40"/>
        </w:rPr>
        <w:t>ПАМЯТКА</w:t>
      </w:r>
    </w:p>
    <w:p w14:paraId="732262CD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80"/>
          <w:sz w:val="40"/>
          <w:szCs w:val="40"/>
        </w:rPr>
      </w:pPr>
      <w:r w:rsidRPr="00793594">
        <w:rPr>
          <w:b/>
          <w:bCs/>
          <w:color w:val="000080"/>
          <w:sz w:val="40"/>
          <w:szCs w:val="40"/>
        </w:rPr>
        <w:t>Правила поведения детей во время каникул</w:t>
      </w:r>
    </w:p>
    <w:p w14:paraId="09353814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80"/>
          <w:sz w:val="40"/>
          <w:szCs w:val="40"/>
        </w:rPr>
      </w:pPr>
    </w:p>
    <w:p w14:paraId="59B5166E" w14:textId="77777777" w:rsidR="00793594" w:rsidRPr="00793594" w:rsidRDefault="00793594" w:rsidP="00793594">
      <w:pPr>
        <w:shd w:val="clear" w:color="auto" w:fill="FFFFFF"/>
        <w:autoSpaceDE w:val="0"/>
        <w:autoSpaceDN w:val="0"/>
        <w:adjustRightInd w:val="0"/>
        <w:jc w:val="center"/>
        <w:rPr>
          <w:color w:val="000080"/>
        </w:rPr>
      </w:pPr>
    </w:p>
    <w:p w14:paraId="132A5886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b/>
          <w:bCs/>
          <w:color w:val="000000"/>
          <w:sz w:val="40"/>
          <w:szCs w:val="40"/>
        </w:rPr>
        <w:t>1. Наиболее опасные места для жизни детей в населенном пункте и вблизи него:</w:t>
      </w:r>
    </w:p>
    <w:p w14:paraId="5A92C8FF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color w:val="000000"/>
          <w:sz w:val="40"/>
          <w:szCs w:val="40"/>
        </w:rPr>
        <w:t>-скоростная автодорога;</w:t>
      </w:r>
    </w:p>
    <w:p w14:paraId="4C35C0F1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color w:val="000000"/>
          <w:sz w:val="40"/>
          <w:szCs w:val="40"/>
        </w:rPr>
        <w:t>-переходы на автодорогах;</w:t>
      </w:r>
    </w:p>
    <w:p w14:paraId="4537C361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color w:val="000000"/>
          <w:sz w:val="40"/>
          <w:szCs w:val="40"/>
        </w:rPr>
        <w:t>-наиболее опасные места перехода улиц, где нет указателей перехода.</w:t>
      </w:r>
    </w:p>
    <w:p w14:paraId="074F3450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b/>
          <w:bCs/>
          <w:color w:val="000000"/>
          <w:sz w:val="40"/>
          <w:szCs w:val="40"/>
        </w:rPr>
        <w:t>2.Правила, которыми должны руководствоваться учащиеся:</w:t>
      </w:r>
    </w:p>
    <w:p w14:paraId="04968CE6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color w:val="000000"/>
          <w:sz w:val="40"/>
          <w:szCs w:val="40"/>
        </w:rPr>
        <w:t>- выходя из подъезда на улицу, будь внимателен и осторожен;</w:t>
      </w:r>
    </w:p>
    <w:p w14:paraId="1EA81100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color w:val="000000"/>
          <w:sz w:val="40"/>
          <w:szCs w:val="40"/>
        </w:rPr>
        <w:t>-необходимо пользоваться тротуарами и местами, отведенными для игр и спортивных занятий;</w:t>
      </w:r>
    </w:p>
    <w:p w14:paraId="30A0DE61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color w:val="000000"/>
          <w:sz w:val="40"/>
          <w:szCs w:val="40"/>
        </w:rPr>
        <w:t>-нельзя устраивать катание - соревнование на велосипедах по проезжей части дороги;</w:t>
      </w:r>
    </w:p>
    <w:p w14:paraId="267FFD9D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color w:val="000000"/>
          <w:sz w:val="40"/>
          <w:szCs w:val="40"/>
        </w:rPr>
        <w:t>-в случае необходимости поездки на автобусе, дороги переходить только в указанном месте. Автобус ждать в установленных местах, на остановках.</w:t>
      </w:r>
    </w:p>
    <w:p w14:paraId="173149BA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b/>
          <w:bCs/>
          <w:color w:val="000000"/>
          <w:sz w:val="40"/>
          <w:szCs w:val="40"/>
        </w:rPr>
        <w:t>Помните: автобус нельзя обходить ни сзади, ни спереди, нужно дождаться, пока он отъедет от остановки, после этого переходить дорогу;</w:t>
      </w:r>
    </w:p>
    <w:p w14:paraId="58E6284E" w14:textId="77777777" w:rsidR="00903D06" w:rsidRDefault="00793594" w:rsidP="00793594">
      <w:pPr>
        <w:shd w:val="clear" w:color="auto" w:fill="FFFFFF"/>
        <w:autoSpaceDE w:val="0"/>
        <w:autoSpaceDN w:val="0"/>
        <w:adjustRightInd w:val="0"/>
        <w:ind w:firstLine="90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-кататься на роликах можно только во дворе. </w:t>
      </w:r>
    </w:p>
    <w:p w14:paraId="10A519F9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b/>
          <w:bCs/>
          <w:color w:val="000000"/>
          <w:sz w:val="40"/>
          <w:szCs w:val="40"/>
        </w:rPr>
        <w:t>К незнакомым лицам в машины не садится</w:t>
      </w:r>
      <w:r w:rsidR="00903D06">
        <w:rPr>
          <w:b/>
          <w:bCs/>
          <w:color w:val="000000"/>
          <w:sz w:val="40"/>
          <w:szCs w:val="40"/>
        </w:rPr>
        <w:t xml:space="preserve"> и не вступать с ними в общение</w:t>
      </w:r>
      <w:r>
        <w:rPr>
          <w:b/>
          <w:bCs/>
          <w:color w:val="000000"/>
          <w:sz w:val="40"/>
          <w:szCs w:val="40"/>
        </w:rPr>
        <w:t>.В случае каких-либо опасностей обратиться за помощью к взрослому или позвонить по телефону первой помощи:</w:t>
      </w:r>
    </w:p>
    <w:p w14:paraId="28E20C92" w14:textId="77777777" w:rsidR="00793594" w:rsidRDefault="00793594" w:rsidP="00793594">
      <w:pPr>
        <w:shd w:val="clear" w:color="auto" w:fill="FFFFFF"/>
        <w:autoSpaceDE w:val="0"/>
        <w:autoSpaceDN w:val="0"/>
        <w:adjustRightInd w:val="0"/>
        <w:ind w:firstLine="900"/>
      </w:pPr>
      <w:r>
        <w:rPr>
          <w:color w:val="000000"/>
          <w:sz w:val="40"/>
          <w:szCs w:val="40"/>
        </w:rPr>
        <w:t>-«02»- милиция</w:t>
      </w:r>
    </w:p>
    <w:p w14:paraId="03090FD7" w14:textId="77777777" w:rsidR="00793594" w:rsidRDefault="00793594" w:rsidP="00793594">
      <w:pPr>
        <w:ind w:firstLine="900"/>
      </w:pPr>
      <w:r>
        <w:rPr>
          <w:color w:val="000000"/>
          <w:sz w:val="40"/>
          <w:szCs w:val="40"/>
        </w:rPr>
        <w:t>-«03»- скорая помощь.</w:t>
      </w:r>
    </w:p>
    <w:sectPr w:rsidR="00793594" w:rsidSect="004248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94"/>
    <w:rsid w:val="003B57C8"/>
    <w:rsid w:val="0042484F"/>
    <w:rsid w:val="00793594"/>
    <w:rsid w:val="009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A819F0"/>
  <w15:chartTrackingRefBased/>
  <w15:docId w15:val="{E29B4984-6F3A-4D6C-A2E9-6603F18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dom 111-23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Ipatov</dc:creator>
  <cp:keywords/>
  <dc:description/>
  <cp:lastModifiedBy>Виталий Подашевка</cp:lastModifiedBy>
  <cp:revision>2</cp:revision>
  <dcterms:created xsi:type="dcterms:W3CDTF">2020-04-02T04:18:00Z</dcterms:created>
  <dcterms:modified xsi:type="dcterms:W3CDTF">2020-04-02T04:18:00Z</dcterms:modified>
</cp:coreProperties>
</file>